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F83" w:rsidRPr="00681D49" w:rsidRDefault="003612F5" w:rsidP="003612F5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  <w:r w:rsidRPr="00681D49">
        <w:rPr>
          <w:rFonts w:ascii="Times New Roman" w:hAnsi="Times New Roman" w:cs="Times New Roman"/>
          <w:b/>
          <w:sz w:val="28"/>
          <w:szCs w:val="28"/>
          <w:lang w:val="ro-RO"/>
        </w:rPr>
        <w:t>Aspecte practice ale procesului de acordare a serviciilor de asistență juridică garantată de stat</w:t>
      </w:r>
    </w:p>
    <w:p w:rsidR="00F8189A" w:rsidRPr="00681D49" w:rsidRDefault="00724F83" w:rsidP="00681D49">
      <w:pPr>
        <w:spacing w:after="0"/>
        <w:jc w:val="center"/>
        <w:rPr>
          <w:rFonts w:ascii="Times New Roman" w:eastAsia="Times New Roman" w:hAnsi="Times New Roman" w:cs="Times New Roman"/>
          <w:i/>
          <w:lang w:val="ro-RO"/>
        </w:rPr>
      </w:pPr>
      <w:r w:rsidRPr="00681D49">
        <w:rPr>
          <w:rFonts w:ascii="Times New Roman" w:eastAsia="Times New Roman" w:hAnsi="Times New Roman" w:cs="Times New Roman"/>
          <w:i/>
          <w:lang w:val="ro-RO"/>
        </w:rPr>
        <w:t>Chișinău</w:t>
      </w:r>
      <w:r w:rsidR="00F8189A" w:rsidRPr="00681D49">
        <w:rPr>
          <w:rFonts w:ascii="Times New Roman" w:eastAsia="Times New Roman" w:hAnsi="Times New Roman" w:cs="Times New Roman"/>
          <w:i/>
          <w:lang w:val="ro-RO"/>
        </w:rPr>
        <w:t xml:space="preserve">, </w:t>
      </w:r>
      <w:r w:rsidR="00681D49" w:rsidRPr="00681D49">
        <w:rPr>
          <w:rFonts w:ascii="Times New Roman" w:eastAsia="Times New Roman" w:hAnsi="Times New Roman" w:cs="Times New Roman"/>
          <w:i/>
          <w:lang w:val="ro-RO"/>
        </w:rPr>
        <w:t>6</w:t>
      </w:r>
      <w:r w:rsidRPr="00681D49">
        <w:rPr>
          <w:rFonts w:ascii="Times New Roman" w:eastAsia="Times New Roman" w:hAnsi="Times New Roman" w:cs="Times New Roman"/>
          <w:i/>
          <w:lang w:val="ro-RO"/>
        </w:rPr>
        <w:t xml:space="preserve"> Aprilie 2022</w:t>
      </w:r>
      <w:r w:rsidR="00F8189A" w:rsidRPr="00681D49">
        <w:rPr>
          <w:rFonts w:ascii="Times New Roman" w:eastAsia="Times New Roman" w:hAnsi="Times New Roman" w:cs="Times New Roman"/>
          <w:i/>
          <w:lang w:val="ro-RO"/>
        </w:rPr>
        <w:t xml:space="preserve"> </w:t>
      </w:r>
    </w:p>
    <w:p w:rsidR="00F8189A" w:rsidRPr="00681D49" w:rsidRDefault="00681D49" w:rsidP="00681D49">
      <w:pPr>
        <w:spacing w:after="0"/>
        <w:jc w:val="center"/>
        <w:rPr>
          <w:rFonts w:ascii="Times New Roman" w:eastAsia="Times New Roman" w:hAnsi="Times New Roman" w:cs="Times New Roman"/>
          <w:i/>
          <w:lang w:val="ro-RO"/>
        </w:rPr>
      </w:pPr>
      <w:r w:rsidRPr="00681D49">
        <w:rPr>
          <w:rFonts w:ascii="Times New Roman" w:eastAsia="Times New Roman" w:hAnsi="Times New Roman" w:cs="Times New Roman"/>
          <w:i/>
          <w:lang w:val="ro-RO"/>
        </w:rPr>
        <w:t>Summit Event (str. Tighina 49/3)</w:t>
      </w:r>
    </w:p>
    <w:tbl>
      <w:tblPr>
        <w:tblStyle w:val="a9"/>
        <w:tblW w:w="0" w:type="auto"/>
        <w:tblLayout w:type="fixed"/>
        <w:tblLook w:val="06A0" w:firstRow="1" w:lastRow="0" w:firstColumn="1" w:lastColumn="0" w:noHBand="1" w:noVBand="1"/>
      </w:tblPr>
      <w:tblGrid>
        <w:gridCol w:w="1668"/>
        <w:gridCol w:w="7692"/>
      </w:tblGrid>
      <w:tr w:rsidR="00F8189A" w:rsidRPr="00681D49" w:rsidTr="00724F83">
        <w:tc>
          <w:tcPr>
            <w:tcW w:w="1668" w:type="dxa"/>
            <w:shd w:val="clear" w:color="auto" w:fill="DDD9C3" w:themeFill="background2" w:themeFillShade="E6"/>
          </w:tcPr>
          <w:p w:rsidR="00F8189A" w:rsidRPr="00681D49" w:rsidRDefault="00724F83" w:rsidP="00681D4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Ora</w:t>
            </w:r>
          </w:p>
        </w:tc>
        <w:tc>
          <w:tcPr>
            <w:tcW w:w="7692" w:type="dxa"/>
            <w:shd w:val="clear" w:color="auto" w:fill="DDD9C3" w:themeFill="background2" w:themeFillShade="E6"/>
          </w:tcPr>
          <w:p w:rsidR="00F8189A" w:rsidRPr="00681D49" w:rsidRDefault="00F8189A" w:rsidP="00724F83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Ac</w:t>
            </w:r>
            <w:r w:rsidR="00724F83" w:rsidRPr="00681D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ro-RO"/>
              </w:rPr>
              <w:t>tivitate</w:t>
            </w:r>
          </w:p>
        </w:tc>
      </w:tr>
      <w:tr w:rsidR="00724F83" w:rsidRPr="00681D49" w:rsidTr="00724F83">
        <w:tc>
          <w:tcPr>
            <w:tcW w:w="1668" w:type="dxa"/>
          </w:tcPr>
          <w:p w:rsidR="00724F83" w:rsidRPr="00681D49" w:rsidRDefault="00724F83" w:rsidP="00762FE2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09:00 – 09:20</w:t>
            </w:r>
          </w:p>
        </w:tc>
        <w:tc>
          <w:tcPr>
            <w:tcW w:w="7692" w:type="dxa"/>
          </w:tcPr>
          <w:p w:rsidR="00724F83" w:rsidRPr="00681D49" w:rsidRDefault="00724F83" w:rsidP="00724F83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Înregistrarea participanților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724F83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09:20 – 09:3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>0</w:t>
            </w:r>
          </w:p>
        </w:tc>
        <w:tc>
          <w:tcPr>
            <w:tcW w:w="7692" w:type="dxa"/>
          </w:tcPr>
          <w:p w:rsidR="00F8189A" w:rsidRPr="00681D49" w:rsidRDefault="00724F83" w:rsidP="00762FE2">
            <w:pPr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Cuvânt de salut</w:t>
            </w:r>
          </w:p>
          <w:p w:rsidR="00F8189A" w:rsidRPr="00681D49" w:rsidRDefault="00F8189A" w:rsidP="00F8189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Mihaela Vidaicu</w:t>
            </w:r>
            <w:r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, </w:t>
            </w:r>
            <w:r w:rsidR="00724F83" w:rsidRPr="00681D49">
              <w:rPr>
                <w:rFonts w:ascii="Times New Roman" w:eastAsia="Times New Roman" w:hAnsi="Times New Roman" w:cs="Times New Roman"/>
                <w:lang w:val="ro-RO"/>
              </w:rPr>
              <w:t>Directoare</w:t>
            </w:r>
            <w:r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, ABA ROLI Moldova </w:t>
            </w:r>
          </w:p>
          <w:p w:rsidR="00724F83" w:rsidRPr="00681D49" w:rsidRDefault="00724F83" w:rsidP="00F8189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 xml:space="preserve">Sergiu Chiruța, </w:t>
            </w:r>
            <w:r w:rsidRPr="00681D49">
              <w:rPr>
                <w:rFonts w:ascii="Times New Roman" w:eastAsia="Times New Roman" w:hAnsi="Times New Roman" w:cs="Times New Roman"/>
                <w:bCs/>
                <w:lang w:val="ro-RO"/>
              </w:rPr>
              <w:t>coordonatorul Oficiului Teritorial Chișinău al CNAJGS</w:t>
            </w:r>
          </w:p>
          <w:p w:rsidR="00724F83" w:rsidRPr="00681D49" w:rsidRDefault="00724F83" w:rsidP="00F8189A">
            <w:pPr>
              <w:pStyle w:val="aa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Ludmila Spînu,</w:t>
            </w:r>
            <w:r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 formator / avocat public, BAA „Avocații Publici”</w:t>
            </w:r>
          </w:p>
          <w:p w:rsidR="00F8189A" w:rsidRPr="00681D49" w:rsidRDefault="00F8189A" w:rsidP="00724F83">
            <w:pPr>
              <w:pStyle w:val="aa"/>
              <w:spacing w:after="0" w:line="240" w:lineRule="auto"/>
              <w:rPr>
                <w:lang w:val="ro-RO"/>
              </w:rPr>
            </w:pP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724F83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09</w:t>
            </w:r>
            <w:r w:rsidR="0051456F" w:rsidRPr="00681D49">
              <w:rPr>
                <w:rFonts w:ascii="Times New Roman" w:eastAsia="Times New Roman" w:hAnsi="Times New Roman" w:cs="Times New Roman"/>
                <w:lang w:val="ro-RO"/>
              </w:rPr>
              <w:t>:30 – 11:1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>0</w:t>
            </w:r>
          </w:p>
        </w:tc>
        <w:tc>
          <w:tcPr>
            <w:tcW w:w="7692" w:type="dxa"/>
          </w:tcPr>
          <w:p w:rsidR="00724F83" w:rsidRPr="00681D49" w:rsidRDefault="00724F83" w:rsidP="00724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Monitorizarea calității serviciilor de asistență juridică garantă de stat și aplicarea prevederelor cu privire la remunerarea avocaților</w:t>
            </w:r>
          </w:p>
          <w:p w:rsidR="0051456F" w:rsidRPr="00681D49" w:rsidRDefault="0051456F" w:rsidP="0051456F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Problematica</w:t>
            </w:r>
          </w:p>
          <w:p w:rsidR="0051456F" w:rsidRPr="00681D49" w:rsidRDefault="0051456F" w:rsidP="0051456F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Interpretarea</w:t>
            </w:r>
          </w:p>
          <w:p w:rsidR="0051456F" w:rsidRPr="00681D49" w:rsidRDefault="0051456F" w:rsidP="0051456F">
            <w:pPr>
              <w:pStyle w:val="aa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Cs/>
                <w:i/>
                <w:lang w:val="ro-RO"/>
              </w:rPr>
              <w:t>Propuneri de modificare</w:t>
            </w:r>
          </w:p>
          <w:p w:rsidR="00724F83" w:rsidRPr="00681D49" w:rsidRDefault="00724F83" w:rsidP="00724F83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  <w:p w:rsidR="00F8189A" w:rsidRPr="00681D49" w:rsidRDefault="0051456F" w:rsidP="00681D49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Formator: Sergiu Chiruța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11:10 – 11:3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0 </w:t>
            </w:r>
          </w:p>
        </w:tc>
        <w:tc>
          <w:tcPr>
            <w:tcW w:w="7692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bCs/>
                <w:lang w:val="ro-RO"/>
              </w:rPr>
              <w:t>Pauză de ceai și cafea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11:30 – 13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>:00</w:t>
            </w:r>
          </w:p>
        </w:tc>
        <w:tc>
          <w:tcPr>
            <w:tcW w:w="7692" w:type="dxa"/>
          </w:tcPr>
          <w:p w:rsidR="0051456F" w:rsidRPr="00681D49" w:rsidRDefault="0051456F" w:rsidP="0051456F">
            <w:pPr>
              <w:spacing w:after="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Principii de utilizare a SIA CNAJGS </w:t>
            </w:r>
          </w:p>
          <w:p w:rsidR="0051456F" w:rsidRPr="00681D49" w:rsidRDefault="0051456F" w:rsidP="0051456F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Cabinetul personal</w:t>
            </w:r>
          </w:p>
          <w:p w:rsidR="0051456F" w:rsidRPr="00681D49" w:rsidRDefault="0051456F" w:rsidP="0051456F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Semnătura electronic</w:t>
            </w:r>
          </w:p>
          <w:p w:rsidR="00F8189A" w:rsidRPr="00681D49" w:rsidRDefault="0051456F" w:rsidP="0051456F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Propuneri de îmbunătățire a SIA CNAJGS</w:t>
            </w:r>
          </w:p>
          <w:p w:rsidR="0051456F" w:rsidRPr="00681D49" w:rsidRDefault="0051456F" w:rsidP="0051456F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</w:p>
          <w:p w:rsidR="0051456F" w:rsidRPr="00681D49" w:rsidRDefault="0051456F" w:rsidP="0051456F">
            <w:pPr>
              <w:pStyle w:val="aa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Formator: Sergiu Chiruța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13:00 – 14:00</w:t>
            </w:r>
          </w:p>
        </w:tc>
        <w:tc>
          <w:tcPr>
            <w:tcW w:w="7692" w:type="dxa"/>
          </w:tcPr>
          <w:p w:rsidR="00F8189A" w:rsidRPr="00681D49" w:rsidRDefault="0051456F" w:rsidP="00F8189A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Prânz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14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:00 – </w:t>
            </w:r>
            <w:r w:rsidRPr="00681D49">
              <w:rPr>
                <w:rFonts w:ascii="Times New Roman" w:eastAsia="Times New Roman" w:hAnsi="Times New Roman" w:cs="Times New Roman"/>
                <w:lang w:val="ro-RO"/>
              </w:rPr>
              <w:t>15:4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>0</w:t>
            </w:r>
          </w:p>
        </w:tc>
        <w:tc>
          <w:tcPr>
            <w:tcW w:w="7692" w:type="dxa"/>
          </w:tcPr>
          <w:p w:rsidR="00681D49" w:rsidRPr="00681D49" w:rsidRDefault="00681D49" w:rsidP="00681D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Standarde de calitate ale activității avocaților care acordă asistență juridică garantată de stat în cauze penale și non/penale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spacing w:after="0"/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Generale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Faza de urmărire penală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Instanța de judecată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Faza de apărare</w:t>
            </w:r>
          </w:p>
          <w:p w:rsidR="0051456F" w:rsidRPr="00681D49" w:rsidRDefault="0051456F" w:rsidP="00681D49">
            <w:pPr>
              <w:spacing w:after="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             </w:t>
            </w: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Formator: Ludmila Spînu</w:t>
            </w:r>
          </w:p>
        </w:tc>
      </w:tr>
      <w:tr w:rsidR="00F8189A" w:rsidRPr="00681D49" w:rsidTr="00724F83">
        <w:tc>
          <w:tcPr>
            <w:tcW w:w="1668" w:type="dxa"/>
          </w:tcPr>
          <w:p w:rsidR="00F8189A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15:40 – 16</w:t>
            </w:r>
            <w:r w:rsidR="00F8189A" w:rsidRPr="00681D49">
              <w:rPr>
                <w:rFonts w:ascii="Times New Roman" w:eastAsia="Times New Roman" w:hAnsi="Times New Roman" w:cs="Times New Roman"/>
                <w:lang w:val="ro-RO"/>
              </w:rPr>
              <w:t>:00</w:t>
            </w:r>
          </w:p>
        </w:tc>
        <w:tc>
          <w:tcPr>
            <w:tcW w:w="7692" w:type="dxa"/>
          </w:tcPr>
          <w:p w:rsidR="00F8189A" w:rsidRPr="00681D49" w:rsidRDefault="00681D49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Pauză de ceai și cafea</w:t>
            </w:r>
          </w:p>
        </w:tc>
      </w:tr>
      <w:tr w:rsidR="0051456F" w:rsidRPr="00681D49" w:rsidTr="00724F83">
        <w:tc>
          <w:tcPr>
            <w:tcW w:w="1668" w:type="dxa"/>
          </w:tcPr>
          <w:p w:rsidR="0051456F" w:rsidRPr="00681D49" w:rsidRDefault="0051456F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 xml:space="preserve">16:00 – 17:30 </w:t>
            </w:r>
          </w:p>
        </w:tc>
        <w:tc>
          <w:tcPr>
            <w:tcW w:w="7692" w:type="dxa"/>
          </w:tcPr>
          <w:p w:rsidR="00681D49" w:rsidRPr="00681D49" w:rsidRDefault="00681D49" w:rsidP="00681D49">
            <w:pPr>
              <w:spacing w:after="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Practici pozitive și tactici de apărare în diverse cauze penale și non/penale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 cauze cu implicarea persoanelor cu dizabilități intelectuale și psihosociale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spacing w:after="0"/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>cauze cu implicare a minorilor</w:t>
            </w:r>
          </w:p>
          <w:p w:rsidR="00681D49" w:rsidRPr="00681D49" w:rsidRDefault="00681D49" w:rsidP="00681D49">
            <w:pPr>
              <w:pStyle w:val="aa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i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i/>
                <w:lang w:val="ro-RO"/>
              </w:rPr>
              <w:t xml:space="preserve">adoptarea tacticii de apărare în cauze penale </w:t>
            </w:r>
          </w:p>
          <w:p w:rsidR="0051456F" w:rsidRPr="00681D49" w:rsidRDefault="00681D49" w:rsidP="00681D49">
            <w:pPr>
              <w:spacing w:before="240" w:after="0"/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 xml:space="preserve">            </w:t>
            </w:r>
            <w:r w:rsidR="0051456F"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Formator: Ludmila Spînu</w:t>
            </w:r>
          </w:p>
        </w:tc>
      </w:tr>
      <w:tr w:rsidR="00681D49" w:rsidRPr="00681D49" w:rsidTr="00724F83">
        <w:tc>
          <w:tcPr>
            <w:tcW w:w="1668" w:type="dxa"/>
          </w:tcPr>
          <w:p w:rsidR="00681D49" w:rsidRPr="00681D49" w:rsidRDefault="00681D49" w:rsidP="00762FE2">
            <w:pPr>
              <w:rPr>
                <w:rFonts w:ascii="Times New Roman" w:eastAsia="Times New Roman" w:hAnsi="Times New Roman" w:cs="Times New Roman"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lang w:val="ro-RO"/>
              </w:rPr>
              <w:t>17:30</w:t>
            </w:r>
          </w:p>
        </w:tc>
        <w:tc>
          <w:tcPr>
            <w:tcW w:w="7692" w:type="dxa"/>
          </w:tcPr>
          <w:p w:rsidR="00681D49" w:rsidRPr="00681D49" w:rsidRDefault="00681D49" w:rsidP="00681D49">
            <w:pPr>
              <w:spacing w:after="0"/>
              <w:rPr>
                <w:rFonts w:ascii="Times New Roman" w:eastAsia="Times New Roman" w:hAnsi="Times New Roman" w:cs="Times New Roman"/>
                <w:b/>
                <w:lang w:val="ro-RO"/>
              </w:rPr>
            </w:pPr>
            <w:r w:rsidRPr="00681D49">
              <w:rPr>
                <w:rFonts w:ascii="Times New Roman" w:eastAsia="Times New Roman" w:hAnsi="Times New Roman" w:cs="Times New Roman"/>
                <w:b/>
                <w:lang w:val="ro-RO"/>
              </w:rPr>
              <w:t>Plecarea participanților</w:t>
            </w:r>
          </w:p>
        </w:tc>
      </w:tr>
    </w:tbl>
    <w:p w:rsidR="00415D26" w:rsidRPr="00F8189A" w:rsidRDefault="00415D26" w:rsidP="00F8189A">
      <w:pPr>
        <w:rPr>
          <w:szCs w:val="21"/>
        </w:rPr>
      </w:pPr>
    </w:p>
    <w:sectPr w:rsidR="00415D26" w:rsidRPr="00F8189A" w:rsidSect="00BE493C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071" w:rsidRDefault="002A1071" w:rsidP="00B7553C">
      <w:pPr>
        <w:spacing w:after="0" w:line="240" w:lineRule="auto"/>
      </w:pPr>
      <w:r>
        <w:separator/>
      </w:r>
    </w:p>
  </w:endnote>
  <w:endnote w:type="continuationSeparator" w:id="0">
    <w:p w:rsidR="002A1071" w:rsidRDefault="002A1071" w:rsidP="00B7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071" w:rsidRDefault="002A1071" w:rsidP="00B7553C">
      <w:pPr>
        <w:spacing w:after="0" w:line="240" w:lineRule="auto"/>
      </w:pPr>
      <w:r>
        <w:separator/>
      </w:r>
    </w:p>
  </w:footnote>
  <w:footnote w:type="continuationSeparator" w:id="0">
    <w:p w:rsidR="002A1071" w:rsidRDefault="002A1071" w:rsidP="00B75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553C" w:rsidRDefault="00724F83" w:rsidP="00F8189A">
    <w:pPr>
      <w:pStyle w:val="a3"/>
      <w:jc w:val="right"/>
    </w:pPr>
    <w:r w:rsidRPr="00724F83">
      <w:rPr>
        <w:noProof/>
        <w:lang w:val="ru-RU"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1774825</wp:posOffset>
          </wp:positionH>
          <wp:positionV relativeFrom="paragraph">
            <wp:posOffset>-107950</wp:posOffset>
          </wp:positionV>
          <wp:extent cx="2228850" cy="699135"/>
          <wp:effectExtent l="19050" t="0" r="0" b="0"/>
          <wp:wrapSquare wrapText="bothSides"/>
          <wp:docPr id="3" name="Picture 0" descr="CNAJG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NAJG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850" cy="699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89A">
      <w:rPr>
        <w:noProof/>
        <w:lang w:val="ru-RU" w:eastAsia="ru-R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-58420</wp:posOffset>
          </wp:positionV>
          <wp:extent cx="1478915" cy="786765"/>
          <wp:effectExtent l="19050" t="0" r="6985" b="0"/>
          <wp:wrapNone/>
          <wp:docPr id="1" name="Picture 0" descr="1920px-Flag_of_the_United_States.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920px-Flag_of_the_United_States.svg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78915" cy="7867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189A">
      <w:rPr>
        <w:noProof/>
        <w:lang w:val="ru-RU" w:eastAsia="ru-RU"/>
      </w:rPr>
      <w:drawing>
        <wp:inline distT="0" distB="0" distL="0" distR="0">
          <wp:extent cx="1690481" cy="725370"/>
          <wp:effectExtent l="19050" t="0" r="4969" b="0"/>
          <wp:docPr id="2" name="Picture 11" descr="ABAROLI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BAROLI Logo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93986" cy="7235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553C" w:rsidRDefault="00B7553C" w:rsidP="00B7553C">
    <w:pPr>
      <w:pStyle w:val="a3"/>
    </w:pPr>
    <w:r>
      <w:tab/>
    </w:r>
    <w:r w:rsidR="006238C6">
      <w:t xml:space="preserve"> </w:t>
    </w:r>
  </w:p>
  <w:p w:rsidR="00B7553C" w:rsidRDefault="00B755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8C07EB"/>
    <w:multiLevelType w:val="hybridMultilevel"/>
    <w:tmpl w:val="D1508628"/>
    <w:lvl w:ilvl="0" w:tplc="3AECC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745C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8E0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265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328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B8F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0244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4A67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2A46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010BE"/>
    <w:multiLevelType w:val="hybridMultilevel"/>
    <w:tmpl w:val="FB547C20"/>
    <w:lvl w:ilvl="0" w:tplc="2B20FA1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5DDC"/>
    <w:multiLevelType w:val="hybridMultilevel"/>
    <w:tmpl w:val="0322877C"/>
    <w:lvl w:ilvl="0" w:tplc="48B6BF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964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2C42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D8E1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864E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3423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6EA3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5C96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A678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190710"/>
    <w:multiLevelType w:val="hybridMultilevel"/>
    <w:tmpl w:val="32B84B96"/>
    <w:lvl w:ilvl="0" w:tplc="36F0FA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AF021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6A7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C28B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4A72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1640F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8467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6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85D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514C15"/>
    <w:multiLevelType w:val="hybridMultilevel"/>
    <w:tmpl w:val="01D0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B04E56"/>
    <w:multiLevelType w:val="hybridMultilevel"/>
    <w:tmpl w:val="D7C68844"/>
    <w:lvl w:ilvl="0" w:tplc="05D61E26">
      <w:start w:val="11"/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7020AA"/>
    <w:multiLevelType w:val="hybridMultilevel"/>
    <w:tmpl w:val="F5BCF628"/>
    <w:lvl w:ilvl="0" w:tplc="96F0F21E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A8"/>
    <w:rsid w:val="000E7799"/>
    <w:rsid w:val="00170CB4"/>
    <w:rsid w:val="00176A34"/>
    <w:rsid w:val="001821F4"/>
    <w:rsid w:val="0020440C"/>
    <w:rsid w:val="00260011"/>
    <w:rsid w:val="00276192"/>
    <w:rsid w:val="002969A8"/>
    <w:rsid w:val="002A1071"/>
    <w:rsid w:val="002B587C"/>
    <w:rsid w:val="003353A2"/>
    <w:rsid w:val="003612F5"/>
    <w:rsid w:val="00381EFA"/>
    <w:rsid w:val="00387833"/>
    <w:rsid w:val="003D2320"/>
    <w:rsid w:val="003F7629"/>
    <w:rsid w:val="00415D26"/>
    <w:rsid w:val="00426A73"/>
    <w:rsid w:val="004443DE"/>
    <w:rsid w:val="004505E4"/>
    <w:rsid w:val="004E6C78"/>
    <w:rsid w:val="0051456F"/>
    <w:rsid w:val="00563D03"/>
    <w:rsid w:val="005E30ED"/>
    <w:rsid w:val="006238C6"/>
    <w:rsid w:val="00675529"/>
    <w:rsid w:val="00681D49"/>
    <w:rsid w:val="006820B2"/>
    <w:rsid w:val="00707812"/>
    <w:rsid w:val="00724F83"/>
    <w:rsid w:val="007E50F2"/>
    <w:rsid w:val="0083692D"/>
    <w:rsid w:val="00837DE0"/>
    <w:rsid w:val="00844F7D"/>
    <w:rsid w:val="0087707F"/>
    <w:rsid w:val="00886CB6"/>
    <w:rsid w:val="008B2772"/>
    <w:rsid w:val="009273FD"/>
    <w:rsid w:val="0096414E"/>
    <w:rsid w:val="009718F8"/>
    <w:rsid w:val="009B6A5B"/>
    <w:rsid w:val="00A05850"/>
    <w:rsid w:val="00A4513C"/>
    <w:rsid w:val="00AA2DEF"/>
    <w:rsid w:val="00AA61DD"/>
    <w:rsid w:val="00AF2B17"/>
    <w:rsid w:val="00B14006"/>
    <w:rsid w:val="00B7553C"/>
    <w:rsid w:val="00B87DD4"/>
    <w:rsid w:val="00BE493C"/>
    <w:rsid w:val="00C75A60"/>
    <w:rsid w:val="00CE1C22"/>
    <w:rsid w:val="00D57A29"/>
    <w:rsid w:val="00D62FC2"/>
    <w:rsid w:val="00DC5E1D"/>
    <w:rsid w:val="00DC6636"/>
    <w:rsid w:val="00DF3D25"/>
    <w:rsid w:val="00E217F7"/>
    <w:rsid w:val="00E73A74"/>
    <w:rsid w:val="00E767FA"/>
    <w:rsid w:val="00F105F2"/>
    <w:rsid w:val="00F7323E"/>
    <w:rsid w:val="00F8189A"/>
    <w:rsid w:val="00F964FE"/>
    <w:rsid w:val="00FB6FF3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0E8764-91D9-420A-A602-57942418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89A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86C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53C"/>
  </w:style>
  <w:style w:type="paragraph" w:styleId="a5">
    <w:name w:val="footer"/>
    <w:basedOn w:val="a"/>
    <w:link w:val="a6"/>
    <w:uiPriority w:val="99"/>
    <w:unhideWhenUsed/>
    <w:rsid w:val="00B75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553C"/>
  </w:style>
  <w:style w:type="paragraph" w:styleId="a7">
    <w:name w:val="Balloon Text"/>
    <w:basedOn w:val="a"/>
    <w:link w:val="a8"/>
    <w:uiPriority w:val="99"/>
    <w:semiHidden/>
    <w:unhideWhenUsed/>
    <w:rsid w:val="0062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38C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415D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a1"/>
    <w:uiPriority w:val="62"/>
    <w:rsid w:val="00415D2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aa">
    <w:name w:val="List Paragraph"/>
    <w:basedOn w:val="a"/>
    <w:uiPriority w:val="34"/>
    <w:qFormat/>
    <w:rsid w:val="00415D26"/>
    <w:pPr>
      <w:ind w:left="720"/>
      <w:contextualSpacing/>
    </w:pPr>
  </w:style>
  <w:style w:type="table" w:styleId="2-1">
    <w:name w:val="Medium List 2 Accent 1"/>
    <w:basedOn w:val="a1"/>
    <w:uiPriority w:val="66"/>
    <w:rsid w:val="00415D2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86C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2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7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CNTM</dc:creator>
  <cp:lastModifiedBy>Mihaela</cp:lastModifiedBy>
  <cp:revision>2</cp:revision>
  <dcterms:created xsi:type="dcterms:W3CDTF">2022-03-30T05:41:00Z</dcterms:created>
  <dcterms:modified xsi:type="dcterms:W3CDTF">2022-03-30T05:41:00Z</dcterms:modified>
</cp:coreProperties>
</file>