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279BCB8D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7285E3FB" w14:textId="77777777" w:rsidR="003215C9" w:rsidRPr="00C92397" w:rsidRDefault="003215C9" w:rsidP="00481440">
      <w:pPr>
        <w:spacing w:after="160" w:line="259" w:lineRule="auto"/>
        <w:rPr>
          <w:rFonts w:eastAsia="Calibri" w:cstheme="minorHAnsi"/>
          <w:b/>
          <w:i/>
          <w:sz w:val="24"/>
          <w:szCs w:val="24"/>
        </w:rPr>
      </w:pPr>
    </w:p>
    <w:p w14:paraId="62B5D639" w14:textId="54CE030A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Cs/>
          <w:i/>
          <w:sz w:val="24"/>
          <w:szCs w:val="24"/>
        </w:rPr>
      </w:pPr>
      <w:r w:rsidRPr="00C92397">
        <w:rPr>
          <w:rFonts w:eastAsia="Calibri" w:cstheme="minorHAnsi"/>
          <w:bCs/>
          <w:i/>
          <w:sz w:val="24"/>
          <w:szCs w:val="24"/>
        </w:rPr>
        <w:t>INSTRUIR</w:t>
      </w:r>
      <w:r w:rsidR="004F0A2C" w:rsidRPr="00C92397">
        <w:rPr>
          <w:rFonts w:eastAsia="Calibri" w:cstheme="minorHAnsi"/>
          <w:bCs/>
          <w:i/>
          <w:sz w:val="24"/>
          <w:szCs w:val="24"/>
        </w:rPr>
        <w:t>E</w:t>
      </w:r>
      <w:r w:rsidRPr="00C92397">
        <w:rPr>
          <w:rFonts w:eastAsia="Calibri" w:cstheme="minorHAnsi"/>
          <w:bCs/>
          <w:i/>
          <w:sz w:val="24"/>
          <w:szCs w:val="24"/>
        </w:rPr>
        <w:t xml:space="preserve"> ONLINE</w:t>
      </w:r>
      <w:r w:rsidR="00132294" w:rsidRPr="00C92397">
        <w:rPr>
          <w:rFonts w:eastAsia="Calibri" w:cstheme="minorHAnsi"/>
          <w:bCs/>
          <w:i/>
          <w:sz w:val="24"/>
          <w:szCs w:val="24"/>
        </w:rPr>
        <w:t xml:space="preserve"> </w:t>
      </w:r>
    </w:p>
    <w:p w14:paraId="27AFA12D" w14:textId="4F25D5F0" w:rsidR="003215C9" w:rsidRPr="00F84905" w:rsidRDefault="007F07BD" w:rsidP="00F84905">
      <w:pPr>
        <w:jc w:val="center"/>
        <w:rPr>
          <w:rFonts w:eastAsia="Calibri" w:cstheme="minorHAnsi"/>
          <w:b/>
          <w:sz w:val="24"/>
          <w:szCs w:val="24"/>
        </w:rPr>
      </w:pPr>
      <w:r w:rsidRPr="00C92397">
        <w:rPr>
          <w:rFonts w:eastAsia="Calibri" w:cstheme="minorHAnsi"/>
          <w:b/>
          <w:sz w:val="24"/>
          <w:szCs w:val="24"/>
        </w:rPr>
        <w:t>„</w:t>
      </w:r>
      <w:r w:rsidR="00F84905">
        <w:rPr>
          <w:rFonts w:eastAsia="Calibri" w:cstheme="minorHAnsi"/>
          <w:b/>
          <w:sz w:val="24"/>
          <w:szCs w:val="24"/>
        </w:rPr>
        <w:t>ASPECTE JURIDICE A DIGITALIZARII IN RELAȚII CIVILE ȘI COMERCIALE”</w:t>
      </w:r>
      <w:r w:rsidR="00F84905">
        <w:rPr>
          <w:rFonts w:ascii="Lato" w:hAnsi="Lato"/>
          <w:sz w:val="20"/>
          <w:szCs w:val="20"/>
        </w:rPr>
        <w:t> </w:t>
      </w:r>
    </w:p>
    <w:p w14:paraId="51D4AAFE" w14:textId="2BAC0B62" w:rsidR="00830D6E" w:rsidRPr="00C92397" w:rsidRDefault="007C0738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C92397">
        <w:rPr>
          <w:rFonts w:eastAsia="Calibri" w:cstheme="minorHAnsi"/>
          <w:b/>
          <w:i/>
          <w:sz w:val="24"/>
          <w:szCs w:val="24"/>
        </w:rPr>
        <w:t>AGEND</w:t>
      </w:r>
      <w:r w:rsidR="004F0A2C" w:rsidRPr="00C92397">
        <w:rPr>
          <w:rFonts w:eastAsia="Calibri" w:cstheme="minorHAnsi"/>
          <w:b/>
          <w:i/>
          <w:sz w:val="24"/>
          <w:szCs w:val="24"/>
        </w:rPr>
        <w:t>Ă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132294" w:rsidRPr="00C92397" w14:paraId="380CCE7B" w14:textId="77777777" w:rsidTr="00B7431E">
        <w:tc>
          <w:tcPr>
            <w:tcW w:w="10348" w:type="dxa"/>
            <w:gridSpan w:val="2"/>
            <w:shd w:val="clear" w:color="auto" w:fill="DBE5F1" w:themeFill="accent1" w:themeFillTint="33"/>
          </w:tcPr>
          <w:p w14:paraId="5ACFB9F1" w14:textId="77777777" w:rsidR="00132294" w:rsidRPr="00C92397" w:rsidRDefault="00132294" w:rsidP="00F55A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AF9950" w14:textId="52B334DB" w:rsidR="00132294" w:rsidRPr="00C92397" w:rsidRDefault="00132294" w:rsidP="00132294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C92397">
              <w:rPr>
                <w:rFonts w:eastAsia="Calibri" w:cstheme="minorHAnsi"/>
                <w:sz w:val="24"/>
                <w:szCs w:val="24"/>
              </w:rPr>
              <w:t xml:space="preserve">Data: </w:t>
            </w:r>
            <w:r w:rsidR="00DB7D0D" w:rsidRPr="00C92397">
              <w:rPr>
                <w:rFonts w:eastAsia="Calibri" w:cstheme="minorHAnsi"/>
                <w:b/>
                <w:bCs/>
                <w:sz w:val="24"/>
                <w:szCs w:val="24"/>
              </w:rPr>
              <w:t>MIERCURI</w:t>
            </w:r>
            <w:r w:rsidRPr="00C9239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, </w:t>
            </w:r>
            <w:r w:rsidR="00881587">
              <w:rPr>
                <w:rFonts w:eastAsia="Calibri" w:cstheme="minorHAnsi"/>
                <w:b/>
                <w:bCs/>
                <w:sz w:val="24"/>
                <w:szCs w:val="24"/>
              </w:rPr>
              <w:t>12 mai</w:t>
            </w:r>
            <w:r w:rsidRPr="00C9239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202</w:t>
            </w:r>
            <w:r w:rsidR="00A46DA5" w:rsidRPr="00C92397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  <w:r w:rsidRPr="00C9239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, </w:t>
            </w:r>
            <w:r w:rsidRPr="00C92397">
              <w:rPr>
                <w:rFonts w:cstheme="minorHAnsi"/>
                <w:sz w:val="24"/>
                <w:szCs w:val="24"/>
              </w:rPr>
              <w:t xml:space="preserve"> </w:t>
            </w:r>
            <w:r w:rsidRPr="00C92397">
              <w:rPr>
                <w:rFonts w:cstheme="minorHAnsi"/>
                <w:b/>
                <w:bCs/>
                <w:sz w:val="24"/>
                <w:szCs w:val="24"/>
              </w:rPr>
              <w:t xml:space="preserve">Ora </w:t>
            </w:r>
            <w:r w:rsidR="00A46DA5" w:rsidRPr="00C9239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F8490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C92397">
              <w:rPr>
                <w:rFonts w:cstheme="minorHAnsi"/>
                <w:b/>
                <w:bCs/>
                <w:sz w:val="24"/>
                <w:szCs w:val="24"/>
              </w:rPr>
              <w:t>.00-</w:t>
            </w:r>
            <w:r w:rsidR="002A74A6"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Pr="00C92397">
              <w:rPr>
                <w:rFonts w:cstheme="minorHAnsi"/>
                <w:b/>
                <w:bCs/>
                <w:sz w:val="24"/>
                <w:szCs w:val="24"/>
              </w:rPr>
              <w:t>.00</w:t>
            </w:r>
          </w:p>
          <w:p w14:paraId="26D798C7" w14:textId="7480D53D" w:rsidR="00822489" w:rsidRPr="00C92397" w:rsidRDefault="00822489" w:rsidP="004F0A2C">
            <w:pPr>
              <w:rPr>
                <w:rFonts w:cstheme="minorHAnsi"/>
                <w:sz w:val="24"/>
                <w:szCs w:val="24"/>
              </w:rPr>
            </w:pPr>
            <w:r w:rsidRPr="00C92397">
              <w:rPr>
                <w:rFonts w:eastAsia="Calibri" w:cstheme="minorHAnsi"/>
                <w:sz w:val="24"/>
                <w:szCs w:val="24"/>
              </w:rPr>
              <w:t xml:space="preserve">Trainer: </w:t>
            </w:r>
            <w:r w:rsidR="00DB7D0D" w:rsidRPr="00C92397">
              <w:rPr>
                <w:rFonts w:eastAsia="Calibri" w:cstheme="minorHAnsi"/>
                <w:b/>
                <w:bCs/>
                <w:sz w:val="24"/>
                <w:szCs w:val="24"/>
              </w:rPr>
              <w:t>Vladimir PALAMARCIUC</w:t>
            </w:r>
            <w:r w:rsidRPr="00C9239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DB7D0D" w:rsidRPr="00C92397">
              <w:rPr>
                <w:rFonts w:eastAsia="Calibri" w:cstheme="minorHAnsi"/>
                <w:sz w:val="24"/>
                <w:szCs w:val="24"/>
              </w:rPr>
              <w:t>avocat</w:t>
            </w:r>
          </w:p>
        </w:tc>
      </w:tr>
      <w:tr w:rsidR="00073140" w:rsidRPr="00C92397" w14:paraId="692AB6E1" w14:textId="77777777" w:rsidTr="00B7431E">
        <w:tc>
          <w:tcPr>
            <w:tcW w:w="1418" w:type="dxa"/>
            <w:shd w:val="clear" w:color="auto" w:fill="auto"/>
          </w:tcPr>
          <w:p w14:paraId="6FCC5FA0" w14:textId="4666CB58" w:rsidR="0031323D" w:rsidRPr="00C92397" w:rsidRDefault="00822489" w:rsidP="00836A2C">
            <w:pPr>
              <w:spacing w:after="160" w:line="259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C92397">
              <w:rPr>
                <w:rFonts w:eastAsia="Calibri" w:cstheme="minorHAnsi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auto"/>
          </w:tcPr>
          <w:p w14:paraId="338739E3" w14:textId="2286E3E1" w:rsidR="00822489" w:rsidRPr="00D9236B" w:rsidRDefault="00822489" w:rsidP="00822489">
            <w:pPr>
              <w:spacing w:after="160" w:line="259" w:lineRule="auto"/>
              <w:rPr>
                <w:rFonts w:cstheme="minorHAnsi"/>
                <w:color w:val="232333"/>
                <w:sz w:val="24"/>
                <w:szCs w:val="24"/>
                <w:shd w:val="clear" w:color="auto" w:fill="FFFFFF"/>
              </w:rPr>
            </w:pPr>
            <w:r w:rsidRPr="00D9236B">
              <w:rPr>
                <w:rFonts w:eastAsia="Calibri" w:cstheme="minorHAnsi"/>
                <w:sz w:val="24"/>
                <w:szCs w:val="24"/>
              </w:rPr>
              <w:t>Online prin intermediul</w:t>
            </w:r>
            <w:r w:rsidRPr="00D9236B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D9236B">
              <w:rPr>
                <w:rFonts w:eastAsia="Calibri" w:cstheme="minorHAnsi"/>
                <w:sz w:val="24"/>
                <w:szCs w:val="24"/>
              </w:rPr>
              <w:t>Aplicației ZOOM</w:t>
            </w:r>
            <w:r w:rsidR="00B7431E" w:rsidRPr="00D9236B">
              <w:rPr>
                <w:rFonts w:eastAsia="Calibri" w:cstheme="minorHAnsi"/>
                <w:sz w:val="24"/>
                <w:szCs w:val="24"/>
              </w:rPr>
              <w:t>, la linkul</w:t>
            </w:r>
            <w:r w:rsidRPr="00D9236B">
              <w:rPr>
                <w:rFonts w:eastAsia="Calibri" w:cstheme="minorHAnsi"/>
                <w:sz w:val="24"/>
                <w:szCs w:val="24"/>
              </w:rPr>
              <w:t>:</w:t>
            </w:r>
            <w:r w:rsidRPr="00D9236B">
              <w:rPr>
                <w:rFonts w:cstheme="minorHAnsi"/>
                <w:sz w:val="24"/>
                <w:szCs w:val="24"/>
              </w:rPr>
              <w:t xml:space="preserve"> ﻿</w:t>
            </w:r>
            <w:r w:rsidRPr="00D9236B">
              <w:rPr>
                <w:rFonts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2F5C70" w14:textId="77777777" w:rsidR="00B7431E" w:rsidRPr="00D9236B" w:rsidRDefault="00D9236B" w:rsidP="00B7431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D9236B">
              <w:rPr>
                <w:rFonts w:cstheme="minorHAnsi"/>
                <w:color w:val="232333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D9236B">
                <w:rPr>
                  <w:rStyle w:val="ad"/>
                  <w:rFonts w:cstheme="minorHAnsi"/>
                  <w:color w:val="0E71EB"/>
                  <w:sz w:val="24"/>
                  <w:szCs w:val="24"/>
                  <w:shd w:val="clear" w:color="auto" w:fill="FFFFFF"/>
                </w:rPr>
                <w:t>https://us02web.zoom.us/j/86962899100?pwd=c1ZTQXZZbm9aQzl1ajBFZFdKaHNRZz09</w:t>
              </w:r>
            </w:hyperlink>
          </w:p>
          <w:p w14:paraId="3D23DC40" w14:textId="77777777" w:rsidR="00D9236B" w:rsidRDefault="00D9236B" w:rsidP="00D9236B">
            <w:pPr>
              <w:spacing w:line="259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3E147535" w14:textId="203AFE58" w:rsidR="00D9236B" w:rsidRPr="00B7431E" w:rsidRDefault="00D9236B" w:rsidP="00D9236B">
            <w:pPr>
              <w:spacing w:line="259" w:lineRule="auto"/>
              <w:rPr>
                <w:rFonts w:eastAsia="Calibri" w:cstheme="minorHAnsi"/>
                <w:bCs/>
                <w:iCs/>
                <w:sz w:val="24"/>
                <w:szCs w:val="24"/>
                <w:highlight w:val="yellow"/>
              </w:rPr>
            </w:pPr>
            <w:r w:rsidRPr="00D9236B">
              <w:rPr>
                <w:rFonts w:eastAsia="Calibri" w:cstheme="minorHAnsi"/>
                <w:bCs/>
                <w:iCs/>
                <w:sz w:val="24"/>
                <w:szCs w:val="24"/>
              </w:rPr>
              <w:t>Meeting ID: 869 6289 9100</w:t>
            </w:r>
            <w:r>
              <w:rPr>
                <w:rFonts w:eastAsia="Calibri" w:cstheme="minorHAnsi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D9236B">
              <w:rPr>
                <w:rFonts w:eastAsia="Calibri" w:cstheme="minorHAnsi"/>
                <w:bCs/>
                <w:iCs/>
                <w:sz w:val="24"/>
                <w:szCs w:val="24"/>
              </w:rPr>
              <w:t>Passcode</w:t>
            </w:r>
            <w:proofErr w:type="spellEnd"/>
            <w:r w:rsidRPr="00D9236B">
              <w:rPr>
                <w:rFonts w:eastAsia="Calibri" w:cstheme="minorHAnsi"/>
                <w:bCs/>
                <w:iCs/>
                <w:sz w:val="24"/>
                <w:szCs w:val="24"/>
              </w:rPr>
              <w:t>: 263210</w:t>
            </w:r>
          </w:p>
        </w:tc>
      </w:tr>
      <w:tr w:rsidR="00073140" w:rsidRPr="00C92397" w14:paraId="5ACCBE74" w14:textId="77777777" w:rsidTr="00B7431E">
        <w:tc>
          <w:tcPr>
            <w:tcW w:w="1418" w:type="dxa"/>
          </w:tcPr>
          <w:p w14:paraId="7AEE02EC" w14:textId="60E9A24F" w:rsidR="00073140" w:rsidRPr="00C92397" w:rsidRDefault="00836A2C" w:rsidP="00FF0BA6">
            <w:pPr>
              <w:spacing w:after="160" w:line="259" w:lineRule="auto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C92397">
              <w:rPr>
                <w:rFonts w:eastAsia="Calibri" w:cstheme="minorHAnsi"/>
                <w:sz w:val="24"/>
                <w:szCs w:val="24"/>
              </w:rPr>
              <w:t>1</w:t>
            </w:r>
            <w:r w:rsidR="003842BE">
              <w:rPr>
                <w:rFonts w:eastAsia="Calibri" w:cstheme="minorHAnsi"/>
                <w:sz w:val="24"/>
                <w:szCs w:val="24"/>
              </w:rPr>
              <w:t>4</w:t>
            </w:r>
            <w:r w:rsidRPr="00C92397">
              <w:rPr>
                <w:rFonts w:eastAsia="Calibri" w:cstheme="minorHAnsi"/>
                <w:sz w:val="24"/>
                <w:szCs w:val="24"/>
              </w:rPr>
              <w:t>.00-</w:t>
            </w:r>
            <w:r w:rsidR="00477E37" w:rsidRPr="00C92397">
              <w:rPr>
                <w:rFonts w:eastAsia="Calibri" w:cstheme="minorHAnsi"/>
                <w:sz w:val="24"/>
                <w:szCs w:val="24"/>
              </w:rPr>
              <w:t>1</w:t>
            </w:r>
            <w:r w:rsidR="003842BE">
              <w:rPr>
                <w:rFonts w:eastAsia="Calibri" w:cstheme="minorHAnsi"/>
                <w:sz w:val="24"/>
                <w:szCs w:val="24"/>
              </w:rPr>
              <w:t>4</w:t>
            </w:r>
            <w:r w:rsidR="0061750F" w:rsidRPr="00C92397">
              <w:rPr>
                <w:rFonts w:eastAsia="Calibri" w:cstheme="minorHAnsi"/>
                <w:sz w:val="24"/>
                <w:szCs w:val="24"/>
              </w:rPr>
              <w:t>.</w:t>
            </w:r>
            <w:r w:rsidR="00477E37" w:rsidRPr="00C92397">
              <w:rPr>
                <w:rFonts w:eastAsia="Calibri" w:cstheme="minorHAnsi"/>
                <w:sz w:val="24"/>
                <w:szCs w:val="24"/>
              </w:rPr>
              <w:t>1</w:t>
            </w:r>
            <w:r w:rsidRPr="00C92397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92397" w:rsidRDefault="0061750F" w:rsidP="00073140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C92397">
              <w:rPr>
                <w:rFonts w:eastAsia="Calibri" w:cstheme="minorHAnsi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92397">
              <w:rPr>
                <w:rFonts w:eastAsia="Calibri" w:cstheme="minorHAnsi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77777777" w:rsidR="004F0A2C" w:rsidRPr="00C92397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</w:pPr>
            <w:r w:rsidRPr="00C92397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Cuvânt de salut</w:t>
            </w:r>
            <w:r w:rsidR="007F07BD" w:rsidRPr="00C92397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 xml:space="preserve">. </w:t>
            </w:r>
          </w:p>
          <w:p w14:paraId="505B66EB" w14:textId="354EB87A" w:rsidR="007F07BD" w:rsidRPr="00C92397" w:rsidRDefault="007F07BD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</w:pPr>
            <w:r w:rsidRPr="00C92397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Prezentarea proiectului „</w:t>
            </w:r>
            <w:r w:rsidR="00666A59" w:rsidRPr="00C92397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Accesul la Justiție în Moldova</w:t>
            </w:r>
            <w:r w:rsidRPr="00C92397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 xml:space="preserve">”. </w:t>
            </w:r>
          </w:p>
          <w:p w14:paraId="6C47C86B" w14:textId="5D882A4C" w:rsidR="008A6514" w:rsidRPr="00C92397" w:rsidRDefault="00666A59" w:rsidP="007F07BD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C92397">
              <w:rPr>
                <w:rFonts w:eastAsia="Calibri" w:cstheme="minorHAnsi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92397">
              <w:rPr>
                <w:rFonts w:eastAsia="Calibri" w:cstheme="minorHAnsi"/>
                <w:sz w:val="24"/>
                <w:szCs w:val="24"/>
                <w:lang w:val="ro-RO"/>
              </w:rPr>
              <w:t>Pîrțac-Goagă</w:t>
            </w:r>
            <w:proofErr w:type="spellEnd"/>
            <w:r w:rsidRPr="00C92397">
              <w:rPr>
                <w:rFonts w:eastAsia="Calibri" w:cstheme="minorHAnsi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92397" w14:paraId="10E37FC3" w14:textId="77777777" w:rsidTr="00B7431E">
        <w:tc>
          <w:tcPr>
            <w:tcW w:w="1418" w:type="dxa"/>
          </w:tcPr>
          <w:p w14:paraId="387A48F0" w14:textId="7EFBF052" w:rsidR="00666A59" w:rsidRPr="00C92397" w:rsidRDefault="00477E37" w:rsidP="00FF0BA6">
            <w:pPr>
              <w:spacing w:after="160" w:line="259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2397">
              <w:rPr>
                <w:rFonts w:eastAsia="Calibri" w:cstheme="minorHAnsi"/>
                <w:sz w:val="24"/>
                <w:szCs w:val="24"/>
              </w:rPr>
              <w:t>1</w:t>
            </w:r>
            <w:r w:rsidR="003842BE">
              <w:rPr>
                <w:rFonts w:eastAsia="Calibri" w:cstheme="minorHAnsi"/>
                <w:sz w:val="24"/>
                <w:szCs w:val="24"/>
              </w:rPr>
              <w:t>4</w:t>
            </w:r>
            <w:r w:rsidR="00666A59" w:rsidRPr="00C92397">
              <w:rPr>
                <w:rFonts w:eastAsia="Calibri" w:cstheme="minorHAnsi"/>
                <w:sz w:val="24"/>
                <w:szCs w:val="24"/>
              </w:rPr>
              <w:t>.</w:t>
            </w:r>
            <w:r w:rsidRPr="00C92397">
              <w:rPr>
                <w:rFonts w:eastAsia="Calibri" w:cstheme="minorHAnsi"/>
                <w:sz w:val="24"/>
                <w:szCs w:val="24"/>
              </w:rPr>
              <w:t>1</w:t>
            </w:r>
            <w:r w:rsidR="00666A59" w:rsidRPr="00C92397">
              <w:rPr>
                <w:rFonts w:eastAsia="Calibri" w:cstheme="minorHAnsi"/>
                <w:sz w:val="24"/>
                <w:szCs w:val="24"/>
              </w:rPr>
              <w:t>0-</w:t>
            </w:r>
            <w:r w:rsidR="00450664">
              <w:rPr>
                <w:rFonts w:eastAsia="Calibri" w:cstheme="minorHAnsi"/>
                <w:sz w:val="24"/>
                <w:szCs w:val="24"/>
              </w:rPr>
              <w:t>16:50</w:t>
            </w:r>
            <w:r w:rsidR="009147D6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14:paraId="115651A9" w14:textId="7FEA372D" w:rsidR="003842BE" w:rsidRPr="002A74A6" w:rsidRDefault="00F0617F" w:rsidP="003842BE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Regimul juridic al c</w:t>
            </w:r>
            <w:r w:rsidR="00602688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omunicăril</w:t>
            </w: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or</w:t>
            </w:r>
            <w:r w:rsidR="00602688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electronice </w:t>
            </w:r>
          </w:p>
          <w:p w14:paraId="2BF14800" w14:textId="54279119" w:rsidR="003842BE" w:rsidRPr="002A74A6" w:rsidRDefault="003842BE" w:rsidP="003842BE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Documentul electronic și semnătura electronică </w:t>
            </w:r>
          </w:p>
          <w:p w14:paraId="0CF65283" w14:textId="6FC9C5BD" w:rsidR="00BF73D4" w:rsidRPr="002A74A6" w:rsidRDefault="00BF73D4" w:rsidP="003842BE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Comunicările electronice și documentul electronic în contextul procesului civil</w:t>
            </w:r>
            <w:r w:rsidR="00CA0BD7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(comunicarea </w:t>
            </w:r>
            <w:r w:rsidR="00517BD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și depunerea cererilor în</w:t>
            </w:r>
            <w:r w:rsidR="00CA0BD7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instanța de judecată, </w:t>
            </w:r>
            <w:r w:rsidR="00517BD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administrarea în calitate de </w:t>
            </w:r>
            <w:r w:rsidR="00CA0BD7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mijloc de probă </w:t>
            </w:r>
            <w:r w:rsidR="001A734E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ș.a.</w:t>
            </w:r>
            <w:r w:rsidR="00CA0BD7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)</w:t>
            </w:r>
          </w:p>
          <w:p w14:paraId="5DFB9AE6" w14:textId="2F859F54" w:rsidR="00450664" w:rsidRPr="002A74A6" w:rsidRDefault="00F0617F" w:rsidP="0045066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Aspecte legale</w:t>
            </w:r>
            <w:r w:rsidR="004121B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și de calificare juridică</w:t>
            </w: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privind </w:t>
            </w:r>
            <w:r w:rsidR="004121B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contractel</w:t>
            </w:r>
            <w:r w:rsidR="001A734E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e încheiate</w:t>
            </w:r>
            <w:r w:rsidR="004121B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în spațiul on-line</w:t>
            </w: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4025A99F" w14:textId="77777777" w:rsidR="00666A59" w:rsidRDefault="00680E4D" w:rsidP="00132294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C92397">
              <w:rPr>
                <w:rFonts w:eastAsia="Calibri" w:cstheme="minorHAnsi"/>
                <w:sz w:val="24"/>
                <w:szCs w:val="24"/>
                <w:lang w:val="ro-RO"/>
              </w:rPr>
              <w:t>Vladimir PALAMARCIUC</w:t>
            </w:r>
            <w:r w:rsidR="00984116" w:rsidRPr="00C92397">
              <w:rPr>
                <w:rFonts w:eastAsia="Calibri" w:cstheme="minorHAnsi"/>
                <w:sz w:val="24"/>
                <w:szCs w:val="24"/>
                <w:lang w:val="ro-RO"/>
              </w:rPr>
              <w:t>,</w:t>
            </w:r>
            <w:r w:rsidRPr="00C92397">
              <w:rPr>
                <w:rFonts w:eastAsia="Calibri" w:cstheme="minorHAnsi"/>
                <w:sz w:val="24"/>
                <w:szCs w:val="24"/>
                <w:lang w:val="ro-RO"/>
              </w:rPr>
              <w:t xml:space="preserve"> avocat</w:t>
            </w:r>
          </w:p>
          <w:p w14:paraId="2DC2F55E" w14:textId="77777777" w:rsidR="002A74A6" w:rsidRDefault="002A74A6" w:rsidP="00132294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</w:p>
          <w:p w14:paraId="464CF1C2" w14:textId="288B40BA" w:rsidR="002A74A6" w:rsidRPr="002A74A6" w:rsidRDefault="002A74A6" w:rsidP="00132294">
            <w:pPr>
              <w:pStyle w:val="ac"/>
              <w:ind w:left="0"/>
              <w:jc w:val="both"/>
              <w:rPr>
                <w:rFonts w:eastAsia="Calibri" w:cstheme="minorHAnsi"/>
                <w:i/>
                <w:iCs/>
                <w:sz w:val="24"/>
                <w:szCs w:val="24"/>
                <w:lang w:val="ro-RO"/>
              </w:rPr>
            </w:pPr>
            <w:r w:rsidRPr="002A74A6">
              <w:rPr>
                <w:rFonts w:eastAsia="Calibri" w:cstheme="minorHAnsi"/>
                <w:i/>
                <w:iCs/>
                <w:sz w:val="24"/>
                <w:szCs w:val="24"/>
                <w:lang w:val="ro-RO"/>
              </w:rPr>
              <w:t xml:space="preserve">Notă: sesiunea va include </w:t>
            </w:r>
            <w:r w:rsidRPr="002A74A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ro-RO"/>
              </w:rPr>
              <w:t>10 minute pauză</w:t>
            </w:r>
          </w:p>
        </w:tc>
      </w:tr>
      <w:tr w:rsidR="00450664" w:rsidRPr="00C92397" w14:paraId="4FB4FE39" w14:textId="77777777" w:rsidTr="00B7431E">
        <w:tc>
          <w:tcPr>
            <w:tcW w:w="1418" w:type="dxa"/>
          </w:tcPr>
          <w:p w14:paraId="55B97435" w14:textId="611FD460" w:rsidR="00450664" w:rsidRPr="00C92397" w:rsidRDefault="00450664" w:rsidP="00FF0BA6">
            <w:pPr>
              <w:spacing w:after="160" w:line="259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16:50-17:50</w:t>
            </w:r>
          </w:p>
        </w:tc>
        <w:tc>
          <w:tcPr>
            <w:tcW w:w="8930" w:type="dxa"/>
          </w:tcPr>
          <w:p w14:paraId="3E5C286B" w14:textId="396B6C09" w:rsidR="00CD4C27" w:rsidRPr="002A74A6" w:rsidRDefault="001A734E" w:rsidP="003842BE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Aspecte legale și de calificare juridică privind contractele încheiate în spațiul on-line </w:t>
            </w:r>
            <w:r w:rsidR="00CD4C27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(continuare)</w:t>
            </w:r>
          </w:p>
          <w:p w14:paraId="1BC623E7" w14:textId="71EFC8AA" w:rsidR="00E260CA" w:rsidRPr="002A74A6" w:rsidRDefault="00CD4C27" w:rsidP="000D3F63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P</w:t>
            </w:r>
            <w:r w:rsidR="00E70BA6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l</w:t>
            </w:r>
            <w:r w:rsidR="00481440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ăț</w:t>
            </w:r>
            <w:r w:rsidR="00E70BA6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il</w:t>
            </w: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e</w:t>
            </w:r>
            <w:r w:rsidR="00E70BA6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F475A0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electronice </w:t>
            </w:r>
            <w:r w:rsidR="000D3F63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si moneda electronica</w:t>
            </w:r>
            <w:r w:rsidR="00E260C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5D5480CC" w14:textId="772FC904" w:rsidR="00E260CA" w:rsidRPr="002A74A6" w:rsidRDefault="009B4269" w:rsidP="000879DA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In</w:t>
            </w:r>
            <w:r w:rsidR="00B34C69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cursiune</w:t>
            </w:r>
            <w:r w:rsidR="00B74712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asupra proiectelor </w:t>
            </w:r>
            <w:r w:rsidR="00B34C69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de</w:t>
            </w:r>
            <w:r w:rsidR="00C43A87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act</w:t>
            </w:r>
            <w:r w:rsidR="00B34C69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e</w:t>
            </w:r>
            <w:r w:rsidR="00C43A87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normative </w:t>
            </w:r>
            <w:r w:rsidR="00B74712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>privind digitalizarea</w:t>
            </w:r>
            <w:r w:rsidR="00E260C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0879DA" w:rsidRPr="002A74A6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economiei </w:t>
            </w:r>
          </w:p>
          <w:p w14:paraId="68D9015E" w14:textId="77777777" w:rsidR="00D9236B" w:rsidRDefault="00D9236B" w:rsidP="000879DA">
            <w:pPr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466F8CDA" w14:textId="29ACE4FA" w:rsidR="00C43A87" w:rsidRDefault="00C43A87" w:rsidP="000879DA">
            <w:pPr>
              <w:ind w:left="360"/>
              <w:rPr>
                <w:rFonts w:eastAsia="Calibri" w:cstheme="minorHAnsi"/>
                <w:sz w:val="24"/>
                <w:szCs w:val="24"/>
              </w:rPr>
            </w:pPr>
            <w:r w:rsidRPr="00C92397">
              <w:rPr>
                <w:rFonts w:eastAsia="Calibri" w:cstheme="minorHAnsi"/>
                <w:sz w:val="24"/>
                <w:szCs w:val="24"/>
              </w:rPr>
              <w:t>Vladimir PALAMARCIUC, avocat</w:t>
            </w:r>
          </w:p>
          <w:p w14:paraId="46AC0127" w14:textId="59FC7DB6" w:rsidR="00C43A87" w:rsidRPr="000879DA" w:rsidRDefault="00C43A87" w:rsidP="000879DA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7F07BD" w:rsidRPr="00C92397" w14:paraId="6A535701" w14:textId="77777777" w:rsidTr="00B7431E">
        <w:tc>
          <w:tcPr>
            <w:tcW w:w="1418" w:type="dxa"/>
          </w:tcPr>
          <w:p w14:paraId="7E71EEE3" w14:textId="32D87C84" w:rsidR="007F07BD" w:rsidRPr="00C92397" w:rsidRDefault="002A74A6" w:rsidP="00FF0BA6">
            <w:pPr>
              <w:spacing w:after="160" w:line="259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17.50-18.00</w:t>
            </w:r>
          </w:p>
        </w:tc>
        <w:tc>
          <w:tcPr>
            <w:tcW w:w="8930" w:type="dxa"/>
          </w:tcPr>
          <w:p w14:paraId="73E66F93" w14:textId="47F8B0FC" w:rsidR="007F07BD" w:rsidRPr="00C92397" w:rsidRDefault="00B7431E" w:rsidP="00FF0BA6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92397">
              <w:rPr>
                <w:rFonts w:eastAsia="Calibri" w:cstheme="minorHAnsi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2F9356D2" w14:textId="42767827" w:rsidR="004F0A2C" w:rsidRPr="00C92397" w:rsidRDefault="004F0A2C" w:rsidP="00D9236B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</w:p>
    <w:sectPr w:rsidR="004F0A2C" w:rsidRPr="00C92397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8DD2" w14:textId="77777777" w:rsidR="00D1350B" w:rsidRDefault="00D1350B" w:rsidP="0027285F">
      <w:pPr>
        <w:spacing w:after="0" w:line="240" w:lineRule="auto"/>
      </w:pPr>
      <w:r>
        <w:separator/>
      </w:r>
    </w:p>
  </w:endnote>
  <w:endnote w:type="continuationSeparator" w:id="0">
    <w:p w14:paraId="11AE0AA0" w14:textId="77777777" w:rsidR="00D1350B" w:rsidRDefault="00D1350B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Calibri"/>
    <w:charset w:val="CC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E1645" w14:textId="77777777" w:rsidR="00D1350B" w:rsidRDefault="00D1350B" w:rsidP="0027285F">
      <w:pPr>
        <w:spacing w:after="0" w:line="240" w:lineRule="auto"/>
      </w:pPr>
      <w:r>
        <w:separator/>
      </w:r>
    </w:p>
  </w:footnote>
  <w:footnote w:type="continuationSeparator" w:id="0">
    <w:p w14:paraId="09F37142" w14:textId="77777777" w:rsidR="00D1350B" w:rsidRDefault="00D1350B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05CAB"/>
    <w:rsid w:val="00015F45"/>
    <w:rsid w:val="00024671"/>
    <w:rsid w:val="00061125"/>
    <w:rsid w:val="00071B70"/>
    <w:rsid w:val="00073140"/>
    <w:rsid w:val="00073360"/>
    <w:rsid w:val="000879DA"/>
    <w:rsid w:val="000951CB"/>
    <w:rsid w:val="000975DF"/>
    <w:rsid w:val="000D3F63"/>
    <w:rsid w:val="000F1382"/>
    <w:rsid w:val="000F64C6"/>
    <w:rsid w:val="00103886"/>
    <w:rsid w:val="0010791D"/>
    <w:rsid w:val="00110C4C"/>
    <w:rsid w:val="00111E9D"/>
    <w:rsid w:val="00127444"/>
    <w:rsid w:val="00132294"/>
    <w:rsid w:val="00142CCA"/>
    <w:rsid w:val="001525A8"/>
    <w:rsid w:val="00162473"/>
    <w:rsid w:val="00176294"/>
    <w:rsid w:val="001A6221"/>
    <w:rsid w:val="001A734E"/>
    <w:rsid w:val="001B33EF"/>
    <w:rsid w:val="001C0945"/>
    <w:rsid w:val="001C4603"/>
    <w:rsid w:val="001D7D5F"/>
    <w:rsid w:val="001F4D63"/>
    <w:rsid w:val="00200C95"/>
    <w:rsid w:val="00222428"/>
    <w:rsid w:val="00224957"/>
    <w:rsid w:val="0023200C"/>
    <w:rsid w:val="002579B9"/>
    <w:rsid w:val="00263274"/>
    <w:rsid w:val="0027285F"/>
    <w:rsid w:val="00272AA4"/>
    <w:rsid w:val="002A23E5"/>
    <w:rsid w:val="002A35C5"/>
    <w:rsid w:val="002A74A6"/>
    <w:rsid w:val="002C259A"/>
    <w:rsid w:val="002C38EF"/>
    <w:rsid w:val="002C60D6"/>
    <w:rsid w:val="002D3364"/>
    <w:rsid w:val="002D731B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6C95"/>
    <w:rsid w:val="00357498"/>
    <w:rsid w:val="003809A1"/>
    <w:rsid w:val="003842BE"/>
    <w:rsid w:val="00395298"/>
    <w:rsid w:val="003D3B9F"/>
    <w:rsid w:val="003D50C3"/>
    <w:rsid w:val="003F2253"/>
    <w:rsid w:val="00402DDE"/>
    <w:rsid w:val="004076B2"/>
    <w:rsid w:val="004121BA"/>
    <w:rsid w:val="00427B84"/>
    <w:rsid w:val="00450664"/>
    <w:rsid w:val="00475926"/>
    <w:rsid w:val="00477E37"/>
    <w:rsid w:val="00481440"/>
    <w:rsid w:val="004A30B4"/>
    <w:rsid w:val="004D1AA9"/>
    <w:rsid w:val="004E3E87"/>
    <w:rsid w:val="004E7B19"/>
    <w:rsid w:val="004F0A2C"/>
    <w:rsid w:val="00501276"/>
    <w:rsid w:val="00511A0C"/>
    <w:rsid w:val="00517BDA"/>
    <w:rsid w:val="0053366A"/>
    <w:rsid w:val="00536EE8"/>
    <w:rsid w:val="00541CBB"/>
    <w:rsid w:val="00543224"/>
    <w:rsid w:val="00563DD4"/>
    <w:rsid w:val="00576CB9"/>
    <w:rsid w:val="00592A0B"/>
    <w:rsid w:val="005A01D5"/>
    <w:rsid w:val="005B15E1"/>
    <w:rsid w:val="005B4290"/>
    <w:rsid w:val="005B486E"/>
    <w:rsid w:val="00602688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80E4D"/>
    <w:rsid w:val="006B3761"/>
    <w:rsid w:val="006B57A8"/>
    <w:rsid w:val="006C281C"/>
    <w:rsid w:val="006C3034"/>
    <w:rsid w:val="006C7007"/>
    <w:rsid w:val="006D2AC8"/>
    <w:rsid w:val="006E320C"/>
    <w:rsid w:val="006E46C4"/>
    <w:rsid w:val="006E68E9"/>
    <w:rsid w:val="006F5625"/>
    <w:rsid w:val="00727AD8"/>
    <w:rsid w:val="0073165E"/>
    <w:rsid w:val="00736C50"/>
    <w:rsid w:val="007473C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513E3"/>
    <w:rsid w:val="0085334E"/>
    <w:rsid w:val="008547B0"/>
    <w:rsid w:val="00862227"/>
    <w:rsid w:val="00877CC2"/>
    <w:rsid w:val="00881587"/>
    <w:rsid w:val="00882785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147D6"/>
    <w:rsid w:val="0092251D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B4269"/>
    <w:rsid w:val="009C7716"/>
    <w:rsid w:val="009D4142"/>
    <w:rsid w:val="009F23A7"/>
    <w:rsid w:val="009F41DE"/>
    <w:rsid w:val="00A00109"/>
    <w:rsid w:val="00A26A18"/>
    <w:rsid w:val="00A32D43"/>
    <w:rsid w:val="00A4604A"/>
    <w:rsid w:val="00A46DA5"/>
    <w:rsid w:val="00A557D1"/>
    <w:rsid w:val="00A92F7C"/>
    <w:rsid w:val="00AA1AFA"/>
    <w:rsid w:val="00AB0941"/>
    <w:rsid w:val="00AC63DA"/>
    <w:rsid w:val="00AE3397"/>
    <w:rsid w:val="00B037DC"/>
    <w:rsid w:val="00B34C69"/>
    <w:rsid w:val="00B465E5"/>
    <w:rsid w:val="00B52B22"/>
    <w:rsid w:val="00B55FA9"/>
    <w:rsid w:val="00B7431E"/>
    <w:rsid w:val="00B74712"/>
    <w:rsid w:val="00B77A62"/>
    <w:rsid w:val="00BB43CC"/>
    <w:rsid w:val="00BC3ECE"/>
    <w:rsid w:val="00BD4004"/>
    <w:rsid w:val="00BD500D"/>
    <w:rsid w:val="00BD7F6C"/>
    <w:rsid w:val="00BE230C"/>
    <w:rsid w:val="00BE2844"/>
    <w:rsid w:val="00BF73D4"/>
    <w:rsid w:val="00C3652A"/>
    <w:rsid w:val="00C36876"/>
    <w:rsid w:val="00C43A87"/>
    <w:rsid w:val="00C53E58"/>
    <w:rsid w:val="00C613AA"/>
    <w:rsid w:val="00C74D28"/>
    <w:rsid w:val="00C751FA"/>
    <w:rsid w:val="00C87F47"/>
    <w:rsid w:val="00C911D4"/>
    <w:rsid w:val="00C92397"/>
    <w:rsid w:val="00C942D7"/>
    <w:rsid w:val="00CA0BD7"/>
    <w:rsid w:val="00CB4C5C"/>
    <w:rsid w:val="00CC11C6"/>
    <w:rsid w:val="00CC4370"/>
    <w:rsid w:val="00CD4C27"/>
    <w:rsid w:val="00D1350B"/>
    <w:rsid w:val="00D20B13"/>
    <w:rsid w:val="00D66A9E"/>
    <w:rsid w:val="00D755C8"/>
    <w:rsid w:val="00D9236B"/>
    <w:rsid w:val="00DA2B0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DC4"/>
    <w:rsid w:val="00E260CA"/>
    <w:rsid w:val="00E5745A"/>
    <w:rsid w:val="00E70BA6"/>
    <w:rsid w:val="00E7269E"/>
    <w:rsid w:val="00E842F1"/>
    <w:rsid w:val="00E92A10"/>
    <w:rsid w:val="00EB3513"/>
    <w:rsid w:val="00EC314B"/>
    <w:rsid w:val="00EC7DF4"/>
    <w:rsid w:val="00ED3149"/>
    <w:rsid w:val="00EE19C7"/>
    <w:rsid w:val="00EE2A8C"/>
    <w:rsid w:val="00F0617F"/>
    <w:rsid w:val="00F111DB"/>
    <w:rsid w:val="00F17052"/>
    <w:rsid w:val="00F475A0"/>
    <w:rsid w:val="00F66752"/>
    <w:rsid w:val="00F737C5"/>
    <w:rsid w:val="00F82688"/>
    <w:rsid w:val="00F84905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6962899100?pwd=c1ZTQXZZbm9aQzl1ajBFZFdKaHNRZ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E7FB2-9B09-41E6-BFF1-ADD90A00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2021-04-22T05:32:00Z</dcterms:created>
  <dcterms:modified xsi:type="dcterms:W3CDTF">2021-04-22T05:32:00Z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