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7623B" w14:textId="57DE6675" w:rsidR="00861ED6" w:rsidRPr="00A01C93" w:rsidRDefault="009638B9" w:rsidP="00861ED6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A01C9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INSTRUIRE ONLINE</w:t>
      </w:r>
    </w:p>
    <w:p w14:paraId="0A0D816E" w14:textId="77777777" w:rsidR="009638B9" w:rsidRPr="00A01C93" w:rsidRDefault="009638B9" w:rsidP="00861ED6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0B05684" w14:textId="23211730" w:rsidR="00861ED6" w:rsidRPr="00A01C93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01C9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“</w:t>
      </w:r>
      <w:r w:rsidR="009638B9" w:rsidRPr="00A01C9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DREPTUL DE AUTOR: DE LA NORME TRADIȚIONALE LA SPECIFICUL DIN ERA INTERNETULUI</w:t>
      </w:r>
      <w:r w:rsidRPr="00A01C9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”</w:t>
      </w:r>
    </w:p>
    <w:p w14:paraId="57F3D1B4" w14:textId="77777777" w:rsidR="00861ED6" w:rsidRPr="00A01C93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1C93">
        <w:rPr>
          <w:rFonts w:ascii="Times New Roman" w:hAnsi="Times New Roman" w:cs="Times New Roman"/>
          <w:sz w:val="24"/>
          <w:szCs w:val="24"/>
          <w:lang w:val="ro-RO"/>
        </w:rPr>
        <w:t>organizat de:</w:t>
      </w:r>
    </w:p>
    <w:p w14:paraId="210D4C72" w14:textId="23963D96" w:rsidR="00861ED6" w:rsidRPr="00A01C93" w:rsidRDefault="00861ED6" w:rsidP="00A01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01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Millennium DPI Partners</w:t>
      </w:r>
      <w:r w:rsidR="00A01C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 xml:space="preserve"> </w:t>
      </w:r>
      <w:r w:rsidRPr="00A01C93">
        <w:rPr>
          <w:rFonts w:ascii="Times New Roman" w:hAnsi="Times New Roman" w:cs="Times New Roman"/>
          <w:sz w:val="24"/>
          <w:szCs w:val="24"/>
          <w:lang w:val="ro-RO"/>
        </w:rPr>
        <w:t>în parteneriat cu</w:t>
      </w:r>
      <w:r w:rsidR="00A01C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C93">
        <w:rPr>
          <w:rFonts w:ascii="Times New Roman" w:hAnsi="Times New Roman" w:cs="Times New Roman"/>
          <w:b/>
          <w:sz w:val="24"/>
          <w:szCs w:val="24"/>
          <w:lang w:val="ro-RO"/>
        </w:rPr>
        <w:t>Consiliul Național pentru Asistență Juridică Garantată de Stat</w:t>
      </w:r>
    </w:p>
    <w:p w14:paraId="163A870F" w14:textId="77777777" w:rsidR="00861ED6" w:rsidRPr="00A01C93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E5C1587" w14:textId="06785A35" w:rsidR="00861ED6" w:rsidRPr="00C6318E" w:rsidRDefault="00B478A7" w:rsidP="00861ED6">
      <w:pPr>
        <w:spacing w:before="120" w:after="1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Miercuri, </w:t>
      </w:r>
      <w:r w:rsidR="009638B9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11 noiembrie</w:t>
      </w:r>
      <w:r w:rsidR="00861ED6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2020</w:t>
      </w:r>
      <w:r w:rsidR="009638B9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, 1</w:t>
      </w:r>
      <w:r w:rsidR="00C6318E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</w:t>
      </w:r>
      <w:r w:rsidR="00117AD2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.00-1</w:t>
      </w:r>
      <w:r w:rsidR="00C6318E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6</w:t>
      </w:r>
      <w:r w:rsidR="00117AD2" w:rsidRPr="00C6318E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.00</w:t>
      </w:r>
    </w:p>
    <w:p w14:paraId="01BE1998" w14:textId="23335346" w:rsidR="00563D55" w:rsidRPr="00563D55" w:rsidRDefault="00A01C93" w:rsidP="00563D55">
      <w:p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63D55">
        <w:rPr>
          <w:rFonts w:ascii="Times New Roman" w:hAnsi="Times New Roman" w:cs="Times New Roman"/>
          <w:b/>
          <w:sz w:val="24"/>
          <w:szCs w:val="24"/>
          <w:lang w:val="ro-RO"/>
        </w:rPr>
        <w:t>Link:</w:t>
      </w:r>
      <w:r w:rsidR="00563D55" w:rsidRPr="00563D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A17AF" w:rsidRPr="00EA17AF">
        <w:rPr>
          <w:rFonts w:ascii="Helvetica" w:hAnsi="Helvetica"/>
          <w:color w:val="232333"/>
          <w:sz w:val="21"/>
          <w:szCs w:val="21"/>
          <w:shd w:val="clear" w:color="auto" w:fill="FFFFFF"/>
          <w:lang w:val="en-US"/>
        </w:rPr>
        <w:t> </w:t>
      </w:r>
      <w:hyperlink r:id="rId8" w:tgtFrame="_blank" w:history="1">
        <w:r w:rsidR="0082390B" w:rsidRPr="0082390B">
          <w:rPr>
            <w:rStyle w:val="a7"/>
            <w:rFonts w:ascii="Helvetica" w:hAnsi="Helvetica" w:cs="Helvetica"/>
            <w:color w:val="0E71EB"/>
            <w:sz w:val="21"/>
            <w:szCs w:val="21"/>
            <w:shd w:val="clear" w:color="auto" w:fill="FFFFFF"/>
            <w:lang w:val="en-US"/>
          </w:rPr>
          <w:t>https://us02web.zoom.us/j/84407263704?pwd=eWJyVHlhVDI2QmgvK0kxcGZBdk8yUT09</w:t>
        </w:r>
      </w:hyperlink>
      <w:r w:rsidR="0082390B" w:rsidRPr="00563D5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1BFE3084" w14:textId="5297E157" w:rsidR="00861ED6" w:rsidRPr="00EA17AF" w:rsidRDefault="00563D55" w:rsidP="00EA17AF">
      <w:pPr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A17AF">
        <w:rPr>
          <w:rFonts w:ascii="Times New Roman" w:hAnsi="Times New Roman" w:cs="Times New Roman"/>
          <w:bCs/>
          <w:sz w:val="24"/>
          <w:szCs w:val="24"/>
          <w:lang w:val="ro-RO"/>
        </w:rPr>
        <w:t>Meeting ID: 844 0726 3704</w:t>
      </w:r>
      <w:r w:rsidR="00EA17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EA17AF">
        <w:rPr>
          <w:rFonts w:ascii="Times New Roman" w:hAnsi="Times New Roman" w:cs="Times New Roman"/>
          <w:bCs/>
          <w:sz w:val="24"/>
          <w:szCs w:val="24"/>
          <w:lang w:val="ro-RO"/>
        </w:rPr>
        <w:t>Passcode: 893388</w:t>
      </w:r>
    </w:p>
    <w:p w14:paraId="40A1F96C" w14:textId="77777777" w:rsidR="00861ED6" w:rsidRPr="00A01C93" w:rsidRDefault="00861ED6" w:rsidP="00861ED6">
      <w:pPr>
        <w:tabs>
          <w:tab w:val="left" w:pos="180"/>
          <w:tab w:val="center" w:pos="4219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01C93">
        <w:rPr>
          <w:rFonts w:ascii="Times New Roman" w:hAnsi="Times New Roman" w:cs="Times New Roman"/>
          <w:b/>
          <w:sz w:val="24"/>
          <w:szCs w:val="24"/>
          <w:lang w:val="ro-RO"/>
        </w:rPr>
        <w:t>AGENDĂ</w:t>
      </w: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8370"/>
      </w:tblGrid>
      <w:tr w:rsidR="00861ED6" w:rsidRPr="00C6318E" w14:paraId="3D4A193B" w14:textId="77777777" w:rsidTr="008B6F31">
        <w:tc>
          <w:tcPr>
            <w:tcW w:w="1739" w:type="dxa"/>
            <w:shd w:val="clear" w:color="auto" w:fill="auto"/>
          </w:tcPr>
          <w:p w14:paraId="5BC8E082" w14:textId="1FF41D7D" w:rsidR="00861ED6" w:rsidRPr="00A01C93" w:rsidRDefault="00861ED6" w:rsidP="008B6F3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OLE_LINK6"/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:00 – 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:10</w:t>
            </w:r>
          </w:p>
          <w:p w14:paraId="4459B7D7" w14:textId="77777777" w:rsidR="00861ED6" w:rsidRPr="00A01C93" w:rsidRDefault="00861ED6" w:rsidP="008B6F31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370" w:type="dxa"/>
            <w:shd w:val="clear" w:color="auto" w:fill="auto"/>
          </w:tcPr>
          <w:p w14:paraId="40EE7A10" w14:textId="77777777" w:rsidR="00861ED6" w:rsidRPr="00A01C93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1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Considerente introductive. Cuvânt de salut   </w:t>
            </w:r>
          </w:p>
          <w:p w14:paraId="17CD922E" w14:textId="77777777" w:rsidR="008C7926" w:rsidRPr="00A01C93" w:rsidRDefault="008C7926" w:rsidP="008B6F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Lilian DARII, 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Director executiv, CNAJGS (TBC)</w:t>
            </w:r>
          </w:p>
          <w:p w14:paraId="446DA46F" w14:textId="77777777" w:rsidR="00861ED6" w:rsidRPr="00A01C93" w:rsidRDefault="008C7926" w:rsidP="008B6F3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Olivia PÎRȚAC-GOAGĂ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Director de Proiect, „Accesul la Justiție în Moldova” </w:t>
            </w:r>
          </w:p>
        </w:tc>
      </w:tr>
      <w:tr w:rsidR="00861ED6" w:rsidRPr="00C6318E" w14:paraId="2FC4FC60" w14:textId="77777777" w:rsidTr="008B6F31">
        <w:tc>
          <w:tcPr>
            <w:tcW w:w="1739" w:type="dxa"/>
            <w:shd w:val="clear" w:color="auto" w:fill="auto"/>
          </w:tcPr>
          <w:p w14:paraId="5EB6BD48" w14:textId="46E4B03B" w:rsidR="00861ED6" w:rsidRPr="00A01C93" w:rsidRDefault="00861ED6" w:rsidP="008B6F3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:10 – 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="00117AD2"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14:paraId="162566B3" w14:textId="7DA541A0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Dreptul de autor: de la norme tradiționale la specificul din era Internetului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4D18C2DC" w14:textId="77777777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Subiecte:</w:t>
            </w:r>
          </w:p>
          <w:p w14:paraId="05AFE7B1" w14:textId="122AB45A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Autorul (cine poate fi </w:t>
            </w:r>
            <w:r w:rsidR="0086120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cine nu poate fi autor);</w:t>
            </w:r>
          </w:p>
          <w:p w14:paraId="7ACC5DD6" w14:textId="55C55B2A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Obiectele dreptului de autor (ce se protejează prin drept de autor </w:t>
            </w:r>
            <w:r w:rsidR="00A01C93"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ce este exclus de la protecția dreptului de autor)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D38E60A" w14:textId="1A9D33D5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Drepturile autorului (drepturile morale 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drepturile patrimoniale)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6633693" w14:textId="5A9CD70C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Limitele dreptului de autor (ce putem 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 ce nu putem utiliza liber 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gratuit)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27315A3B" w14:textId="6571013C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Dreptul de autor 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mediul online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003E492" w14:textId="6E99ED79" w:rsidR="00117AD2" w:rsidRPr="00A01C93" w:rsidRDefault="00117AD2" w:rsidP="00117A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Încălcarea dreptului de autor (masuri juridice, răspunderea civil</w:t>
            </w:r>
            <w:r w:rsid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contravențională, penala)</w:t>
            </w:r>
            <w:r w:rsidR="00A01C93" w:rsidRPr="00A01C9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0569328D" w14:textId="5B2FD0BC" w:rsidR="00861ED6" w:rsidRPr="00A01C93" w:rsidRDefault="00861ED6" w:rsidP="00A01C93">
            <w:pPr>
              <w:rPr>
                <w:lang w:val="ro-RO"/>
              </w:rPr>
            </w:pPr>
            <w:r w:rsidRPr="00A01C93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Formator:</w:t>
            </w:r>
            <w:r w:rsidRPr="00A01C9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117AD2" w:rsidRPr="00A01C93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Ion ȚÎGĂNAȘ</w:t>
            </w:r>
            <w:r w:rsidRPr="00A01C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117AD2" w:rsidRPr="00A01C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avocat</w:t>
            </w:r>
            <w:r w:rsidR="00A01C93" w:rsidRPr="00A01C93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A01C93" w:rsidRPr="00A01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Cabinetul Avocatului Tiganas &amp; Partners</w:t>
            </w:r>
          </w:p>
        </w:tc>
      </w:tr>
      <w:tr w:rsidR="00861ED6" w:rsidRPr="00C6318E" w14:paraId="0B53590B" w14:textId="77777777" w:rsidTr="008B6F31">
        <w:tc>
          <w:tcPr>
            <w:tcW w:w="1739" w:type="dxa"/>
            <w:shd w:val="clear" w:color="auto" w:fill="auto"/>
          </w:tcPr>
          <w:p w14:paraId="6E9B83F3" w14:textId="1EBB79C9" w:rsidR="00861ED6" w:rsidRPr="00A01C93" w:rsidRDefault="00861ED6" w:rsidP="008B6F31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:40 – 1</w:t>
            </w:r>
            <w:r w:rsidR="00C631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Pr="00A01C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:00</w:t>
            </w:r>
          </w:p>
        </w:tc>
        <w:tc>
          <w:tcPr>
            <w:tcW w:w="8370" w:type="dxa"/>
            <w:shd w:val="clear" w:color="auto" w:fill="auto"/>
          </w:tcPr>
          <w:p w14:paraId="5F21ED06" w14:textId="77777777" w:rsidR="00861ED6" w:rsidRPr="00A01C93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A01C93">
              <w:rPr>
                <w:rFonts w:ascii="Times New Roman" w:hAnsi="Times New Roman"/>
                <w:b/>
                <w:iCs/>
                <w:szCs w:val="24"/>
                <w:lang w:val="ro-RO"/>
              </w:rPr>
              <w:t>Întrebări și răspunsuri</w:t>
            </w:r>
          </w:p>
          <w:p w14:paraId="338EE0D0" w14:textId="084BDCFE" w:rsidR="00861ED6" w:rsidRPr="00A01C93" w:rsidRDefault="00117AD2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A01C93">
              <w:rPr>
                <w:rFonts w:ascii="Times New Roman" w:hAnsi="Times New Roman"/>
                <w:b/>
                <w:iCs/>
                <w:szCs w:val="24"/>
                <w:lang w:val="ro-RO"/>
              </w:rPr>
              <w:t>Finalizarea instruirii</w:t>
            </w:r>
          </w:p>
        </w:tc>
      </w:tr>
      <w:bookmarkEnd w:id="1"/>
    </w:tbl>
    <w:p w14:paraId="178BA76E" w14:textId="77777777" w:rsidR="00861ED6" w:rsidRPr="00A01C93" w:rsidRDefault="00861ED6" w:rsidP="00861ED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A2F5C9" w14:textId="77777777" w:rsidR="00861ED6" w:rsidRPr="00A01C93" w:rsidRDefault="00861ED6" w:rsidP="00861ED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61ED6" w:rsidRPr="00A01C93" w:rsidSect="00816236">
      <w:headerReference w:type="default" r:id="rId9"/>
      <w:pgSz w:w="12240" w:h="15840"/>
      <w:pgMar w:top="130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9689A" w14:textId="77777777" w:rsidR="00556B99" w:rsidRDefault="00556B99">
      <w:pPr>
        <w:spacing w:after="0" w:line="240" w:lineRule="auto"/>
      </w:pPr>
      <w:r>
        <w:separator/>
      </w:r>
    </w:p>
  </w:endnote>
  <w:endnote w:type="continuationSeparator" w:id="0">
    <w:p w14:paraId="4DB1BF54" w14:textId="77777777" w:rsidR="00556B99" w:rsidRDefault="0055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2AFA" w14:textId="77777777" w:rsidR="00556B99" w:rsidRDefault="00556B99">
      <w:pPr>
        <w:spacing w:after="0" w:line="240" w:lineRule="auto"/>
      </w:pPr>
      <w:r>
        <w:separator/>
      </w:r>
    </w:p>
  </w:footnote>
  <w:footnote w:type="continuationSeparator" w:id="0">
    <w:p w14:paraId="601F7BA0" w14:textId="77777777" w:rsidR="00556B99" w:rsidRDefault="0055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BD65E" w14:textId="77777777" w:rsidR="00861ED6" w:rsidRDefault="00CA2C9E" w:rsidP="00CA2C9E">
    <w:pPr>
      <w:pStyle w:val="a3"/>
      <w:ind w:left="-540"/>
      <w:rPr>
        <w:rFonts w:cstheme="minorHAnsi"/>
        <w:noProof/>
        <w:sz w:val="24"/>
        <w:szCs w:val="24"/>
      </w:rPr>
    </w:pPr>
    <w:r>
      <w:ptab w:relativeTo="margin" w:alignment="center" w:leader="none"/>
    </w:r>
    <w:r>
      <w:rPr>
        <w:rFonts w:cstheme="minorHAnsi"/>
        <w:noProof/>
        <w:sz w:val="24"/>
        <w:szCs w:val="24"/>
      </w:rPr>
      <w:t xml:space="preserve">                          </w:t>
    </w:r>
  </w:p>
  <w:tbl>
    <w:tblPr>
      <w:tblpPr w:leftFromText="180" w:rightFromText="180" w:vertAnchor="text" w:horzAnchor="page" w:tblpX="7753" w:tblpY="128"/>
      <w:tblW w:w="3972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ook w:val="0000" w:firstRow="0" w:lastRow="0" w:firstColumn="0" w:lastColumn="0" w:noHBand="0" w:noVBand="0"/>
    </w:tblPr>
    <w:tblGrid>
      <w:gridCol w:w="3972"/>
    </w:tblGrid>
    <w:tr w:rsidR="00861ED6" w:rsidRPr="00C6318E" w14:paraId="5A3C7682" w14:textId="77777777" w:rsidTr="00861ED6">
      <w:trPr>
        <w:trHeight w:val="1334"/>
      </w:trPr>
      <w:tc>
        <w:tcPr>
          <w:tcW w:w="3972" w:type="dxa"/>
        </w:tcPr>
        <w:p w14:paraId="6C8BADD6" w14:textId="77777777" w:rsidR="00861ED6" w:rsidRPr="00153E1E" w:rsidRDefault="00861ED6" w:rsidP="00861ED6">
          <w:pPr>
            <w:spacing w:after="0" w:line="360" w:lineRule="auto"/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noProof/>
              <w:color w:val="000000"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2E61C98" wp14:editId="60E3CD48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590747" cy="476250"/>
                <wp:effectExtent l="0" t="0" r="0" b="0"/>
                <wp:wrapNone/>
                <wp:docPr id="2" name="Рисунок 5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747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98D4D7" w14:textId="77777777"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  <w:t xml:space="preserve">                    </w:t>
          </w: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CONSILIUL NAŢIONAL  PENTRU                     </w:t>
          </w:r>
        </w:p>
        <w:p w14:paraId="132A1DBD" w14:textId="77777777"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ASISTENŢA JURIDICĂ</w:t>
          </w:r>
        </w:p>
        <w:p w14:paraId="51C3A923" w14:textId="77777777" w:rsidR="00861ED6" w:rsidRPr="00153E1E" w:rsidRDefault="00861ED6" w:rsidP="00861ED6">
          <w:pPr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GARANTATĂ DE STAT</w:t>
          </w:r>
          <w:r w:rsidRPr="00153E1E">
            <w:rPr>
              <w:rFonts w:asciiTheme="majorHAnsi" w:eastAsia="Times New Roman" w:hAnsiTheme="majorHAnsi" w:cs="Times New Roman"/>
              <w:color w:val="000000"/>
              <w:sz w:val="24"/>
              <w:szCs w:val="24"/>
              <w:lang w:val="ro-MD"/>
            </w:rPr>
            <w:t xml:space="preserve">                                     </w:t>
          </w:r>
        </w:p>
      </w:tc>
    </w:tr>
  </w:tbl>
  <w:p w14:paraId="5C9B4E6A" w14:textId="77777777" w:rsidR="00861ED6" w:rsidRDefault="00CA2C9E" w:rsidP="00CA2C9E">
    <w:pPr>
      <w:pStyle w:val="a3"/>
      <w:ind w:left="-540"/>
    </w:pPr>
    <w:r w:rsidRPr="008C7926">
      <w:rPr>
        <w:rFonts w:cstheme="minorHAnsi"/>
        <w:noProof/>
        <w:sz w:val="24"/>
        <w:szCs w:val="24"/>
        <w:lang w:val="en-US"/>
      </w:rPr>
      <w:t xml:space="preserve">      </w:t>
    </w:r>
    <w:r w:rsidR="00861ED6" w:rsidRPr="00816236">
      <w:rPr>
        <w:rFonts w:ascii="Calibri" w:eastAsia="Calibri" w:hAnsi="Calibri" w:cs="Calibri"/>
        <w:noProof/>
        <w:sz w:val="24"/>
        <w:szCs w:val="24"/>
        <w:lang w:eastAsia="ru-RU"/>
      </w:rPr>
      <w:drawing>
        <wp:inline distT="0" distB="0" distL="0" distR="0" wp14:anchorId="1E4729BC" wp14:editId="2B18DE53">
          <wp:extent cx="2778329" cy="85101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169" cy="87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4"/>
      </w:rPr>
      <w:t xml:space="preserve">                          </w:t>
    </w:r>
  </w:p>
  <w:p w14:paraId="4D1C15A5" w14:textId="77777777" w:rsidR="00CA2C9E" w:rsidRDefault="00CA2C9E" w:rsidP="00CA2C9E">
    <w:pPr>
      <w:pStyle w:val="a3"/>
      <w:ind w:left="-540"/>
    </w:pPr>
    <w:r>
      <w:ptab w:relativeTo="margin" w:alignment="center" w:leader="none"/>
    </w:r>
    <w:r>
      <w:ptab w:relativeTo="margin" w:alignment="right" w:leader="none"/>
    </w:r>
  </w:p>
  <w:p w14:paraId="49772C50" w14:textId="77777777" w:rsidR="00881121" w:rsidRDefault="00556B99" w:rsidP="00CA2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9D5"/>
    <w:multiLevelType w:val="hybridMultilevel"/>
    <w:tmpl w:val="A52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2133"/>
    <w:multiLevelType w:val="hybridMultilevel"/>
    <w:tmpl w:val="BBF0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E75"/>
    <w:multiLevelType w:val="hybridMultilevel"/>
    <w:tmpl w:val="B874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B3ABB"/>
    <w:multiLevelType w:val="hybridMultilevel"/>
    <w:tmpl w:val="0DF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5303"/>
    <w:multiLevelType w:val="hybridMultilevel"/>
    <w:tmpl w:val="A83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8093A"/>
    <w:multiLevelType w:val="hybridMultilevel"/>
    <w:tmpl w:val="2CE0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C"/>
    <w:rsid w:val="0001117E"/>
    <w:rsid w:val="00117AD2"/>
    <w:rsid w:val="001624EC"/>
    <w:rsid w:val="001F3B3A"/>
    <w:rsid w:val="003E25EC"/>
    <w:rsid w:val="00504CA5"/>
    <w:rsid w:val="00556B99"/>
    <w:rsid w:val="00563D55"/>
    <w:rsid w:val="005D33F8"/>
    <w:rsid w:val="0062445C"/>
    <w:rsid w:val="00705256"/>
    <w:rsid w:val="00733A48"/>
    <w:rsid w:val="00752E8D"/>
    <w:rsid w:val="00787D47"/>
    <w:rsid w:val="0082390B"/>
    <w:rsid w:val="00861201"/>
    <w:rsid w:val="00861ED6"/>
    <w:rsid w:val="008C7926"/>
    <w:rsid w:val="009638B9"/>
    <w:rsid w:val="00A01C93"/>
    <w:rsid w:val="00B20EED"/>
    <w:rsid w:val="00B2552C"/>
    <w:rsid w:val="00B478A7"/>
    <w:rsid w:val="00BA12D4"/>
    <w:rsid w:val="00BE4D39"/>
    <w:rsid w:val="00C3432D"/>
    <w:rsid w:val="00C54C34"/>
    <w:rsid w:val="00C6318E"/>
    <w:rsid w:val="00CA2C9E"/>
    <w:rsid w:val="00D5470F"/>
    <w:rsid w:val="00EA17AF"/>
    <w:rsid w:val="00EB6A04"/>
    <w:rsid w:val="00E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70E"/>
  <w15:chartTrackingRefBased/>
  <w15:docId w15:val="{42B78167-B163-45C7-BE8D-912496B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5EC"/>
  </w:style>
  <w:style w:type="table" w:styleId="-45">
    <w:name w:val="Grid Table 4 Accent 5"/>
    <w:basedOn w:val="a1"/>
    <w:uiPriority w:val="49"/>
    <w:rsid w:val="003E25EC"/>
    <w:pPr>
      <w:spacing w:after="0" w:line="240" w:lineRule="auto"/>
    </w:pPr>
    <w:rPr>
      <w:lang w:val="ro-RO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er"/>
    <w:basedOn w:val="a"/>
    <w:link w:val="a6"/>
    <w:uiPriority w:val="99"/>
    <w:unhideWhenUsed/>
    <w:rsid w:val="00C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C9E"/>
  </w:style>
  <w:style w:type="character" w:styleId="a7">
    <w:name w:val="Hyperlink"/>
    <w:basedOn w:val="a0"/>
    <w:uiPriority w:val="99"/>
    <w:unhideWhenUsed/>
    <w:rsid w:val="00861ED6"/>
    <w:rPr>
      <w:color w:val="0563C1" w:themeColor="hyperlink"/>
      <w:u w:val="single"/>
    </w:rPr>
  </w:style>
  <w:style w:type="paragraph" w:styleId="a8">
    <w:name w:val="No Spacing"/>
    <w:basedOn w:val="a"/>
    <w:uiPriority w:val="1"/>
    <w:qFormat/>
    <w:rsid w:val="00861ED6"/>
    <w:pPr>
      <w:spacing w:after="0" w:line="240" w:lineRule="auto"/>
    </w:pPr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407263704?pwd=eWJyVHlhVDI2QmgvK0kxcGZBdk8y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mbasadamoldova.cz/img/articles/th_coat-of-arms_gol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CBDD-97B5-4BE3-86E6-789991F0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Mihaela</cp:lastModifiedBy>
  <cp:revision>2</cp:revision>
  <dcterms:created xsi:type="dcterms:W3CDTF">2020-10-28T10:14:00Z</dcterms:created>
  <dcterms:modified xsi:type="dcterms:W3CDTF">2020-10-28T10:14:00Z</dcterms:modified>
</cp:coreProperties>
</file>