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455" w:rsidRDefault="00BF7455">
      <w:r w:rsidRPr="00BF7455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7844B0D2" wp14:editId="7E406484">
            <wp:simplePos x="0" y="0"/>
            <wp:positionH relativeFrom="page">
              <wp:posOffset>-129540</wp:posOffset>
            </wp:positionH>
            <wp:positionV relativeFrom="page">
              <wp:posOffset>-356870</wp:posOffset>
            </wp:positionV>
            <wp:extent cx="7559040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F7455" w:rsidRPr="00BF7455" w:rsidRDefault="00BF7455" w:rsidP="00BF7455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lastRenderedPageBreak/>
        <w:t>Anexă la Hotărârea</w:t>
      </w:r>
      <w:r w:rsidRPr="00BF7455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 xml:space="preserve"> Consiliul</w:t>
      </w:r>
      <w:r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>ui</w:t>
      </w:r>
      <w:r w:rsidRPr="00BF7455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 xml:space="preserve"> Național pentru Asistența Juridică Garantată de Stat</w:t>
      </w:r>
    </w:p>
    <w:p w:rsidR="00BF7455" w:rsidRPr="00BF7455" w:rsidRDefault="00BF7455" w:rsidP="00BF7455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val="ro-MD" w:eastAsia="ru-RU"/>
        </w:rPr>
      </w:pPr>
      <w:r w:rsidRPr="00BF7455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 xml:space="preserve">nr. </w:t>
      </w:r>
      <w:r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 xml:space="preserve">14 </w:t>
      </w:r>
      <w:bookmarkStart w:id="0" w:name="_GoBack"/>
      <w:bookmarkEnd w:id="0"/>
      <w:r w:rsidRPr="00BF7455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 xml:space="preserve"> din 31 martie 2016</w:t>
      </w:r>
    </w:p>
    <w:p w:rsidR="00BF7455" w:rsidRPr="00BF7455" w:rsidRDefault="00BF7455" w:rsidP="00BF7455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tbl>
      <w:tblPr>
        <w:tblW w:w="0" w:type="auto"/>
        <w:tblInd w:w="22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037"/>
      </w:tblGrid>
      <w:tr w:rsidR="00BF7455" w:rsidRPr="00BF7455" w:rsidTr="00410CA5">
        <w:tblPrEx>
          <w:tblCellMar>
            <w:top w:w="0" w:type="dxa"/>
            <w:bottom w:w="0" w:type="dxa"/>
          </w:tblCellMar>
        </w:tblPrEx>
        <w:trPr>
          <w:trHeight w:val="1431"/>
        </w:trPr>
        <w:tc>
          <w:tcPr>
            <w:tcW w:w="9600" w:type="dxa"/>
          </w:tcPr>
          <w:p w:rsidR="00BF7455" w:rsidRPr="00BF7455" w:rsidRDefault="00BF7455" w:rsidP="00BF7455">
            <w:pPr>
              <w:spacing w:after="0" w:line="36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ro-MD" w:eastAsia="ru-RU"/>
              </w:rPr>
            </w:pPr>
            <w:r w:rsidRPr="00BF7455">
              <w:rPr>
                <w:rFonts w:ascii="Palatino Linotype" w:eastAsia="Times New Roman" w:hAnsi="Palatino Linotype" w:cs="Times New Roman"/>
                <w:sz w:val="20"/>
                <w:szCs w:val="20"/>
                <w:lang w:val="ro-MD" w:eastAsia="ru-RU"/>
              </w:rPr>
              <w:t>CONSILIUL NAŢIONAL PENTRU ASISTENŢĂ JURIDICĂ GARANTATĂ DE STAT</w:t>
            </w:r>
          </w:p>
          <w:p w:rsidR="00BF7455" w:rsidRPr="00BF7455" w:rsidRDefault="00BF7455" w:rsidP="00BF7455">
            <w:pPr>
              <w:spacing w:after="0" w:line="360" w:lineRule="auto"/>
              <w:jc w:val="center"/>
              <w:rPr>
                <w:rFonts w:ascii="Palatino Linotype" w:eastAsia="Times New Roman" w:hAnsi="Palatino Linotype" w:cs="Times New Roman"/>
                <w:b/>
                <w:sz w:val="28"/>
                <w:szCs w:val="28"/>
                <w:lang w:val="ro-MD" w:eastAsia="ru-RU"/>
              </w:rPr>
            </w:pPr>
            <w:r w:rsidRPr="00BF7455">
              <w:rPr>
                <w:rFonts w:ascii="Palatino Linotype" w:eastAsia="Times New Roman" w:hAnsi="Palatino Linotype" w:cs="Times New Roman"/>
                <w:b/>
                <w:sz w:val="28"/>
                <w:szCs w:val="28"/>
                <w:lang w:val="ro-MD" w:eastAsia="ru-RU"/>
              </w:rPr>
              <w:t>OFICIUL TERITORIAL _____________</w:t>
            </w:r>
          </w:p>
          <w:p w:rsidR="00BF7455" w:rsidRPr="00BF7455" w:rsidRDefault="00BF7455" w:rsidP="00BF745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ro-MD" w:eastAsia="ru-RU"/>
              </w:rPr>
            </w:pPr>
            <w:r w:rsidRPr="00BF745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ab/>
              <w:t>Adresa:</w:t>
            </w:r>
            <w:r w:rsidRPr="00BF7455">
              <w:rPr>
                <w:rFonts w:ascii="Palatino Linotype" w:eastAsia="Times New Roman" w:hAnsi="Palatino Linotype" w:cs="Times New Roman"/>
                <w:sz w:val="18"/>
                <w:szCs w:val="18"/>
                <w:lang w:val="ro-MD" w:eastAsia="ru-RU"/>
              </w:rPr>
              <w:t>____________________________________________________________</w:t>
            </w:r>
          </w:p>
        </w:tc>
      </w:tr>
    </w:tbl>
    <w:p w:rsidR="00BF7455" w:rsidRPr="00BF7455" w:rsidRDefault="00BF7455" w:rsidP="00BF74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DECIZIE</w:t>
      </w:r>
    </w:p>
    <w:p w:rsidR="00BF7455" w:rsidRPr="00BF7455" w:rsidRDefault="00BF7455" w:rsidP="00BF7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privind recuperarea cheltuielilor pentru acordarea asistenței juridice garantate de stat </w:t>
      </w:r>
    </w:p>
    <w:p w:rsidR="00BF7455" w:rsidRPr="00BF7455" w:rsidRDefault="00BF7455" w:rsidP="00BF7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nr. ______/RC  din ___.___.20__</w:t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  <w:t xml:space="preserve">     mun./or._____________ </w:t>
      </w: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Oficiul teritorial _____________ al Consiliului Național  pentru Asistență Juridică Garantată  </w:t>
      </w: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de Stat, în persoana Coordonatorului ___________________, examinând  chestiunea cu privire </w:t>
      </w: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la recuperarea cheltuielilor pentru acordarea asistenței juridice garantate de stat a constatat </w:t>
      </w: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următoarele:___________________________________________________________________</w:t>
      </w: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_____________________________________________________________________________</w:t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br/>
        <w:t>_____________________________________________________________________________</w:t>
      </w: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                                                         </w:t>
      </w:r>
      <w:r w:rsidRPr="00BF7455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 xml:space="preserve">(partea descriptivă și motivatorie a deciziei)                                               </w:t>
      </w:r>
    </w:p>
    <w:p w:rsidR="00BF7455" w:rsidRPr="00BF7455" w:rsidRDefault="00BF7455" w:rsidP="00BF74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Ținând cont de cele constatate, în conformitate cu prevederile art. art. 22/23 alin. (2)/(3), 23</w:t>
      </w:r>
      <w:r w:rsidRPr="00BF7455">
        <w:rPr>
          <w:rFonts w:ascii="Times New Roman" w:eastAsia="Times New Roman" w:hAnsi="Times New Roman" w:cs="Times New Roman"/>
          <w:sz w:val="24"/>
          <w:szCs w:val="24"/>
          <w:vertAlign w:val="superscript"/>
          <w:lang w:val="ro-MD" w:eastAsia="ru-RU"/>
        </w:rPr>
        <w:t xml:space="preserve">1 </w:t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din </w:t>
      </w:r>
      <w:r w:rsidRPr="00BF745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 xml:space="preserve">Legea nr. 198-XVI  din  26.07.2007 cu privire la </w:t>
      </w:r>
      <w:proofErr w:type="spellStart"/>
      <w:r w:rsidRPr="00BF745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asistenţa</w:t>
      </w:r>
      <w:proofErr w:type="spellEnd"/>
      <w:r w:rsidRPr="00BF745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 xml:space="preserve"> juridică garantată de stat</w:t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DECID:</w:t>
      </w:r>
    </w:p>
    <w:p w:rsidR="00BF7455" w:rsidRPr="00BF7455" w:rsidRDefault="00BF7455" w:rsidP="00BF74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  <w:t xml:space="preserve">Încasarea de la _______________________, cod personal ________________________, cu domiciliul/reședința în ___________________________________________________ </w:t>
      </w:r>
      <w:proofErr w:type="spellStart"/>
      <w:r w:rsidRPr="00BF7455"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  <w:t>în</w:t>
      </w:r>
      <w:proofErr w:type="spellEnd"/>
      <w:r w:rsidRPr="00BF7455"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  <w:t xml:space="preserve"> contul Oficiului teritorial _________ al Consiliului Național  pentru Asistență Juridică Garantată  de Stat nr. _______________________________suma de _____________ lei.</w:t>
      </w:r>
    </w:p>
    <w:p w:rsidR="00BF7455" w:rsidRPr="00BF7455" w:rsidRDefault="00BF7455" w:rsidP="00BF74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  <w:t>Expedierea deciziei persoanei vizate în termen de 3 zile de la data emiterii, prin scrisoare recomandată cu aviz de primire sau orice alt mijloc care permite confirmarea primirii acesteia.</w:t>
      </w: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lastRenderedPageBreak/>
        <w:t>Totodată, Vă comunicăm că în decurs de 30 de zile de la data indicată în avizul de primire sau în confirmarea recepției deciziei, persoana vizată poate:</w:t>
      </w: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a) </w:t>
      </w:r>
      <w:proofErr w:type="spellStart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recunoaşte</w:t>
      </w:r>
      <w:proofErr w:type="spellEnd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datoria </w:t>
      </w:r>
      <w:proofErr w:type="spellStart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şi</w:t>
      </w:r>
      <w:proofErr w:type="spellEnd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achită benevol suma solicitată în contul Oficiului teritorial; </w:t>
      </w: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b) adresa o cerere Oficiului teritorial privind revocarea, în tot sau în parte, a deciziei.</w:t>
      </w: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În cazul </w:t>
      </w:r>
      <w:proofErr w:type="spellStart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recunoaşterii</w:t>
      </w:r>
      <w:proofErr w:type="spellEnd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datoriei, persona vizată în decizie trebuie să prezinte Oficiului teritorial dovada achitării sumei până la expirarea termenului de 30 de zile de la data comunicării deciziei. </w:t>
      </w: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În cazul respingerii cererii de revocare a deciziei, adresate Oficiului teritorial sau în cazul lipsei răspunsului Oficiului teritorial, persoana vizată poate contesta decizia în </w:t>
      </w:r>
      <w:proofErr w:type="spellStart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instanţa</w:t>
      </w:r>
      <w:proofErr w:type="spellEnd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de contencios administrativ.</w:t>
      </w: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Prezenta decizie devine executorie:</w:t>
      </w: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a) la expirarea termenului de 30 de zile de la data comunicării deciziei, dacă nu a fost depusă cererea privind revocarea deciziei sau nu a fost prezentată dovada achitării sumei indicate în decizie;</w:t>
      </w: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b) la data rămânerii definitive </w:t>
      </w:r>
      <w:proofErr w:type="spellStart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şi</w:t>
      </w:r>
      <w:proofErr w:type="spellEnd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irevocabile a hotărârii </w:t>
      </w:r>
      <w:proofErr w:type="spellStart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instanţei</w:t>
      </w:r>
      <w:proofErr w:type="spellEnd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de judecată, în măsura în care decizia privind recuperarea cheltuielilor pentru acordarea </w:t>
      </w:r>
      <w:proofErr w:type="spellStart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asistenţei</w:t>
      </w:r>
      <w:proofErr w:type="spellEnd"/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juridice garantate de stat nu a fost anulată drept urmare a contestării acesteia.</w:t>
      </w:r>
    </w:p>
    <w:p w:rsidR="00BF7455" w:rsidRPr="00BF7455" w:rsidRDefault="00BF7455" w:rsidP="00BF7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Decizia se execută silit după depunerea acesteia la executorul judecătoresc, în conformitate cu prevederile Codului de executare al Republicii Moldova.</w:t>
      </w: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Coordonator,</w:t>
      </w: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Oficiul teritorial ___________  </w:t>
      </w: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al Consiliului </w:t>
      </w:r>
      <w:proofErr w:type="spellStart"/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Naţional</w:t>
      </w:r>
      <w:proofErr w:type="spellEnd"/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 pentru </w:t>
      </w:r>
      <w:proofErr w:type="spellStart"/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Asistenţă</w:t>
      </w:r>
      <w:proofErr w:type="spellEnd"/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Juridică Garantată de Stat </w:t>
      </w:r>
      <w:r w:rsidRPr="00BF745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  <w:t xml:space="preserve">                                                              ________________</w:t>
      </w:r>
    </w:p>
    <w:p w:rsidR="00BF7455" w:rsidRPr="00BF7455" w:rsidRDefault="00BF7455" w:rsidP="00BF745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BF745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  <w:t xml:space="preserve">     </w:t>
      </w:r>
      <w:r w:rsidRPr="00BF7455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(semnătura, ștampila)</w:t>
      </w:r>
    </w:p>
    <w:p w:rsidR="00003E69" w:rsidRPr="00BF7455" w:rsidRDefault="00BF7455">
      <w:pPr>
        <w:rPr>
          <w:lang w:val="ro-MD"/>
        </w:rPr>
      </w:pPr>
    </w:p>
    <w:sectPr w:rsidR="00003E69" w:rsidRPr="00BF745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C6587D"/>
    <w:multiLevelType w:val="hybridMultilevel"/>
    <w:tmpl w:val="F0442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55"/>
    <w:rsid w:val="0002525D"/>
    <w:rsid w:val="003F47CC"/>
    <w:rsid w:val="006A4BA3"/>
    <w:rsid w:val="006C1D8E"/>
    <w:rsid w:val="00835322"/>
    <w:rsid w:val="009055D4"/>
    <w:rsid w:val="009812D3"/>
    <w:rsid w:val="00AC1961"/>
    <w:rsid w:val="00BF7455"/>
    <w:rsid w:val="00D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44FE4-13FA-49A5-A687-F595B4D6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3221</Characters>
  <Application>Microsoft Office Word</Application>
  <DocSecurity>0</DocSecurity>
  <Lines>26</Lines>
  <Paragraphs>7</Paragraphs>
  <ScaleCrop>false</ScaleCrop>
  <Company>Microsoft</Company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dc:description/>
  <cp:lastModifiedBy>Victoria Virschi</cp:lastModifiedBy>
  <cp:revision>1</cp:revision>
  <dcterms:created xsi:type="dcterms:W3CDTF">2016-04-04T08:45:00Z</dcterms:created>
  <dcterms:modified xsi:type="dcterms:W3CDTF">2016-04-04T08:48:00Z</dcterms:modified>
</cp:coreProperties>
</file>